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4D7D" w14:textId="7BE51AE4" w:rsidR="005038C4" w:rsidRPr="00C40F28" w:rsidRDefault="005038C4" w:rsidP="00DA1129">
      <w:pPr>
        <w:pStyle w:val="NoSpacing"/>
        <w:rPr>
          <w:color w:val="808080" w:themeColor="background1" w:themeShade="80"/>
          <w:sz w:val="36"/>
          <w:szCs w:val="36"/>
        </w:rPr>
      </w:pPr>
      <w:r w:rsidRPr="00C40F28">
        <w:rPr>
          <w:noProof/>
          <w:lang w:eastAsia="en-GB"/>
        </w:rPr>
        <w:drawing>
          <wp:anchor distT="0" distB="0" distL="114300" distR="114300" simplePos="0" relativeHeight="251658240" behindDoc="0" locked="0" layoutInCell="1" allowOverlap="1" wp14:anchorId="76E1C7EF" wp14:editId="4EC01EA6">
            <wp:simplePos x="0" y="0"/>
            <wp:positionH relativeFrom="column">
              <wp:posOffset>-58420</wp:posOffset>
            </wp:positionH>
            <wp:positionV relativeFrom="paragraph">
              <wp:posOffset>154143</wp:posOffset>
            </wp:positionV>
            <wp:extent cx="3317358" cy="1055195"/>
            <wp:effectExtent l="0" t="0" r="0" b="0"/>
            <wp:wrapThrough wrapText="bothSides">
              <wp:wrapPolygon edited="0">
                <wp:start x="0" y="0"/>
                <wp:lineTo x="0" y="21067"/>
                <wp:lineTo x="21459" y="21067"/>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RS Cap Badge logotype_standard.jpg"/>
                    <pic:cNvPicPr/>
                  </pic:nvPicPr>
                  <pic:blipFill rotWithShape="1">
                    <a:blip r:embed="rId6" cstate="print">
                      <a:extLst>
                        <a:ext uri="{28A0092B-C50C-407E-A947-70E740481C1C}">
                          <a14:useLocalDpi xmlns:a14="http://schemas.microsoft.com/office/drawing/2010/main" val="0"/>
                        </a:ext>
                      </a:extLst>
                    </a:blip>
                    <a:srcRect l="5565" t="9019" r="5760" b="10365"/>
                    <a:stretch/>
                  </pic:blipFill>
                  <pic:spPr bwMode="auto">
                    <a:xfrm>
                      <a:off x="0" y="0"/>
                      <a:ext cx="3317358" cy="1055195"/>
                    </a:xfrm>
                    <a:prstGeom prst="rect">
                      <a:avLst/>
                    </a:prstGeom>
                    <a:ln>
                      <a:noFill/>
                    </a:ln>
                    <a:extLst>
                      <a:ext uri="{53640926-AAD7-44D8-BBD7-CCE9431645EC}">
                        <a14:shadowObscured xmlns:a14="http://schemas.microsoft.com/office/drawing/2010/main"/>
                      </a:ext>
                    </a:extLst>
                  </pic:spPr>
                </pic:pic>
              </a:graphicData>
            </a:graphic>
          </wp:anchor>
        </w:drawing>
      </w:r>
    </w:p>
    <w:p w14:paraId="6D4D74FF" w14:textId="77777777" w:rsidR="005038C4" w:rsidRPr="00C40F28" w:rsidRDefault="005038C4" w:rsidP="005038C4">
      <w:pPr>
        <w:pStyle w:val="Default"/>
        <w:rPr>
          <w:b/>
          <w:bCs/>
          <w:color w:val="808080" w:themeColor="background1" w:themeShade="80"/>
          <w:sz w:val="36"/>
          <w:szCs w:val="36"/>
        </w:rPr>
      </w:pPr>
    </w:p>
    <w:p w14:paraId="4F8E5601" w14:textId="77777777" w:rsidR="004C1C74" w:rsidRDefault="004C1C74" w:rsidP="005038C4">
      <w:pPr>
        <w:pStyle w:val="Default"/>
        <w:rPr>
          <w:b/>
          <w:bCs/>
          <w:color w:val="808080" w:themeColor="background1" w:themeShade="80"/>
          <w:sz w:val="36"/>
          <w:szCs w:val="36"/>
        </w:rPr>
      </w:pPr>
    </w:p>
    <w:p w14:paraId="2286543C" w14:textId="77777777" w:rsidR="004C1C74" w:rsidRDefault="004C1C74" w:rsidP="005038C4">
      <w:pPr>
        <w:pStyle w:val="Default"/>
        <w:rPr>
          <w:b/>
          <w:bCs/>
          <w:color w:val="808080" w:themeColor="background1" w:themeShade="80"/>
          <w:sz w:val="36"/>
          <w:szCs w:val="36"/>
        </w:rPr>
      </w:pPr>
    </w:p>
    <w:p w14:paraId="165A3C8B" w14:textId="77777777" w:rsidR="004C1C74" w:rsidRDefault="004C1C74" w:rsidP="005038C4">
      <w:pPr>
        <w:pStyle w:val="Default"/>
        <w:rPr>
          <w:b/>
          <w:bCs/>
          <w:color w:val="808080" w:themeColor="background1" w:themeShade="80"/>
          <w:sz w:val="36"/>
          <w:szCs w:val="36"/>
        </w:rPr>
      </w:pPr>
    </w:p>
    <w:p w14:paraId="1ED1638F" w14:textId="77777777" w:rsidR="00030CC6" w:rsidRPr="00C40F28" w:rsidRDefault="00030CC6" w:rsidP="005038C4">
      <w:pPr>
        <w:pStyle w:val="Default"/>
        <w:rPr>
          <w:sz w:val="36"/>
          <w:szCs w:val="36"/>
        </w:rPr>
      </w:pPr>
      <w:r w:rsidRPr="00C40F28">
        <w:rPr>
          <w:b/>
          <w:bCs/>
          <w:color w:val="808080" w:themeColor="background1" w:themeShade="80"/>
          <w:sz w:val="36"/>
          <w:szCs w:val="36"/>
        </w:rPr>
        <w:t xml:space="preserve">APPLICATION GUIDANCE </w:t>
      </w:r>
    </w:p>
    <w:p w14:paraId="61E52E3A" w14:textId="77777777" w:rsidR="00030CC6" w:rsidRPr="00C40F28" w:rsidRDefault="00030CC6" w:rsidP="005038C4">
      <w:pPr>
        <w:spacing w:after="0"/>
        <w:rPr>
          <w:rFonts w:ascii="Arial" w:hAnsi="Arial" w:cs="Arial"/>
          <w:sz w:val="24"/>
          <w:szCs w:val="24"/>
        </w:rPr>
      </w:pPr>
    </w:p>
    <w:p w14:paraId="302B59A3" w14:textId="77777777" w:rsidR="00CA4345" w:rsidRPr="00C40F28" w:rsidRDefault="00030CC6" w:rsidP="005038C4">
      <w:pPr>
        <w:spacing w:after="0"/>
        <w:rPr>
          <w:rFonts w:ascii="Arial" w:hAnsi="Arial" w:cs="Arial"/>
          <w:sz w:val="24"/>
          <w:szCs w:val="24"/>
        </w:rPr>
      </w:pPr>
      <w:r w:rsidRPr="00C40F28">
        <w:rPr>
          <w:rFonts w:ascii="Arial" w:hAnsi="Arial" w:cs="Arial"/>
          <w:sz w:val="24"/>
          <w:szCs w:val="24"/>
        </w:rPr>
        <w:t xml:space="preserve">The notes below will help you when you are completing the Volunteer Application Form. If you would like to read more information on Volunteering before you apply, please see the enclosed Volunteer Handbook. This explains the roles and requirements of a Cheshire </w:t>
      </w:r>
      <w:r w:rsidR="00C40F28" w:rsidRPr="00C40F28">
        <w:rPr>
          <w:rFonts w:ascii="Arial" w:hAnsi="Arial" w:cs="Arial"/>
          <w:sz w:val="24"/>
          <w:szCs w:val="24"/>
        </w:rPr>
        <w:t xml:space="preserve">Fire and </w:t>
      </w:r>
      <w:r w:rsidRPr="00C40F28">
        <w:rPr>
          <w:rFonts w:ascii="Arial" w:hAnsi="Arial" w:cs="Arial"/>
          <w:sz w:val="24"/>
          <w:szCs w:val="24"/>
        </w:rPr>
        <w:t>Rescue Service Volunteer.</w:t>
      </w:r>
    </w:p>
    <w:p w14:paraId="0A1A91A4" w14:textId="77777777" w:rsidR="005038C4" w:rsidRPr="00C40F28" w:rsidRDefault="005038C4" w:rsidP="005038C4">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802"/>
      </w:tblGrid>
      <w:tr w:rsidR="00030CC6" w:rsidRPr="00C40F28" w14:paraId="4FB7ABB0" w14:textId="77777777" w:rsidTr="005038C4">
        <w:trPr>
          <w:trHeight w:val="541"/>
        </w:trPr>
        <w:tc>
          <w:tcPr>
            <w:tcW w:w="1696" w:type="dxa"/>
          </w:tcPr>
          <w:p w14:paraId="385208BC" w14:textId="77777777" w:rsidR="00030CC6" w:rsidRPr="00544343" w:rsidRDefault="00030CC6" w:rsidP="005038C4">
            <w:pPr>
              <w:rPr>
                <w:rFonts w:ascii="Arial" w:hAnsi="Arial" w:cs="Arial"/>
                <w:b/>
                <w:sz w:val="28"/>
                <w:szCs w:val="28"/>
              </w:rPr>
            </w:pPr>
            <w:r w:rsidRPr="00544343">
              <w:rPr>
                <w:rFonts w:ascii="Arial" w:hAnsi="Arial" w:cs="Arial"/>
                <w:b/>
                <w:sz w:val="28"/>
                <w:szCs w:val="28"/>
              </w:rPr>
              <w:t>Question</w:t>
            </w:r>
          </w:p>
        </w:tc>
        <w:tc>
          <w:tcPr>
            <w:tcW w:w="7802" w:type="dxa"/>
          </w:tcPr>
          <w:p w14:paraId="3E25EB10" w14:textId="77777777" w:rsidR="00030CC6" w:rsidRPr="00544343" w:rsidRDefault="00030CC6" w:rsidP="005038C4">
            <w:pPr>
              <w:tabs>
                <w:tab w:val="left" w:pos="1691"/>
              </w:tabs>
              <w:rPr>
                <w:rFonts w:ascii="Arial" w:hAnsi="Arial" w:cs="Arial"/>
                <w:b/>
                <w:sz w:val="28"/>
                <w:szCs w:val="28"/>
              </w:rPr>
            </w:pPr>
            <w:r w:rsidRPr="00544343">
              <w:rPr>
                <w:rFonts w:ascii="Arial" w:hAnsi="Arial" w:cs="Arial"/>
                <w:b/>
                <w:sz w:val="28"/>
                <w:szCs w:val="28"/>
              </w:rPr>
              <w:t>Guidance</w:t>
            </w:r>
          </w:p>
        </w:tc>
      </w:tr>
      <w:tr w:rsidR="00030CC6" w:rsidRPr="00C40F28" w14:paraId="4E86D16E" w14:textId="77777777" w:rsidTr="005038C4">
        <w:tc>
          <w:tcPr>
            <w:tcW w:w="1696" w:type="dxa"/>
          </w:tcPr>
          <w:p w14:paraId="544267D6" w14:textId="77777777" w:rsidR="00030CC6" w:rsidRPr="00C40F28" w:rsidRDefault="005038C4" w:rsidP="005038C4">
            <w:pPr>
              <w:rPr>
                <w:rFonts w:ascii="Arial" w:hAnsi="Arial" w:cs="Arial"/>
                <w:sz w:val="24"/>
                <w:szCs w:val="24"/>
              </w:rPr>
            </w:pPr>
            <w:r w:rsidRPr="00C40F28">
              <w:rPr>
                <w:rFonts w:ascii="Arial" w:hAnsi="Arial" w:cs="Arial"/>
                <w:sz w:val="24"/>
                <w:szCs w:val="24"/>
              </w:rPr>
              <w:t>1</w:t>
            </w:r>
          </w:p>
        </w:tc>
        <w:tc>
          <w:tcPr>
            <w:tcW w:w="7802" w:type="dxa"/>
          </w:tcPr>
          <w:p w14:paraId="129661F9" w14:textId="77777777" w:rsidR="00030CC6" w:rsidRPr="00C40F28" w:rsidRDefault="00030CC6" w:rsidP="005038C4">
            <w:pPr>
              <w:tabs>
                <w:tab w:val="left" w:pos="1691"/>
              </w:tabs>
              <w:rPr>
                <w:rFonts w:ascii="Arial" w:hAnsi="Arial" w:cs="Arial"/>
                <w:sz w:val="24"/>
                <w:szCs w:val="24"/>
              </w:rPr>
            </w:pPr>
            <w:r w:rsidRPr="00C40F28">
              <w:rPr>
                <w:rFonts w:ascii="Arial" w:hAnsi="Arial" w:cs="Arial"/>
                <w:sz w:val="24"/>
                <w:szCs w:val="24"/>
              </w:rPr>
              <w:t>The personal information you provide will be treated in the strictest confidence and stored appropriately. Cheshire Fire and Rescue Service processes personal information in line with the General Data Protection Regulations (GDPR).</w:t>
            </w:r>
          </w:p>
          <w:p w14:paraId="2E395025" w14:textId="77777777" w:rsidR="005038C4" w:rsidRPr="00C40F28" w:rsidRDefault="005038C4" w:rsidP="005038C4">
            <w:pPr>
              <w:tabs>
                <w:tab w:val="left" w:pos="1691"/>
              </w:tabs>
              <w:rPr>
                <w:rFonts w:ascii="Arial" w:hAnsi="Arial" w:cs="Arial"/>
                <w:sz w:val="24"/>
                <w:szCs w:val="24"/>
              </w:rPr>
            </w:pPr>
          </w:p>
          <w:p w14:paraId="67C4683E" w14:textId="77777777" w:rsidR="00030CC6" w:rsidRPr="00C40F28" w:rsidRDefault="00030CC6" w:rsidP="005038C4">
            <w:pPr>
              <w:tabs>
                <w:tab w:val="left" w:pos="1691"/>
              </w:tabs>
              <w:rPr>
                <w:rFonts w:ascii="Arial" w:hAnsi="Arial" w:cs="Arial"/>
                <w:sz w:val="24"/>
                <w:szCs w:val="24"/>
              </w:rPr>
            </w:pPr>
            <w:r w:rsidRPr="00C40F28">
              <w:rPr>
                <w:rFonts w:ascii="Arial" w:hAnsi="Arial" w:cs="Arial"/>
                <w:sz w:val="24"/>
                <w:szCs w:val="24"/>
              </w:rPr>
              <w:t xml:space="preserve">Further details can be found on our website </w:t>
            </w:r>
            <w:hyperlink r:id="rId7" w:history="1">
              <w:r w:rsidRPr="00C40F28">
                <w:rPr>
                  <w:rStyle w:val="Hyperlink"/>
                  <w:rFonts w:ascii="Arial" w:hAnsi="Arial" w:cs="Arial"/>
                  <w:sz w:val="24"/>
                  <w:szCs w:val="24"/>
                </w:rPr>
                <w:t>http://www.cheshirefire.gov.uk/about-us/key-documents/data-protection</w:t>
              </w:r>
            </w:hyperlink>
          </w:p>
          <w:p w14:paraId="74DFF354" w14:textId="77777777" w:rsidR="005038C4" w:rsidRPr="00C40F28" w:rsidRDefault="005038C4" w:rsidP="005038C4">
            <w:pPr>
              <w:tabs>
                <w:tab w:val="left" w:pos="1691"/>
              </w:tabs>
              <w:rPr>
                <w:rFonts w:ascii="Arial" w:hAnsi="Arial" w:cs="Arial"/>
                <w:sz w:val="24"/>
                <w:szCs w:val="24"/>
              </w:rPr>
            </w:pPr>
          </w:p>
        </w:tc>
      </w:tr>
      <w:tr w:rsidR="00030CC6" w:rsidRPr="00C40F28" w14:paraId="326112CC" w14:textId="77777777" w:rsidTr="005038C4">
        <w:tc>
          <w:tcPr>
            <w:tcW w:w="1696" w:type="dxa"/>
          </w:tcPr>
          <w:p w14:paraId="251D42CD" w14:textId="77777777" w:rsidR="00030CC6" w:rsidRPr="00C40F28" w:rsidRDefault="005038C4" w:rsidP="005038C4">
            <w:pPr>
              <w:rPr>
                <w:rFonts w:ascii="Arial" w:hAnsi="Arial" w:cs="Arial"/>
                <w:sz w:val="24"/>
                <w:szCs w:val="24"/>
              </w:rPr>
            </w:pPr>
            <w:r w:rsidRPr="00C40F28">
              <w:rPr>
                <w:rFonts w:ascii="Arial" w:hAnsi="Arial" w:cs="Arial"/>
                <w:sz w:val="24"/>
                <w:szCs w:val="24"/>
              </w:rPr>
              <w:t>2</w:t>
            </w:r>
          </w:p>
        </w:tc>
        <w:tc>
          <w:tcPr>
            <w:tcW w:w="7802" w:type="dxa"/>
          </w:tcPr>
          <w:p w14:paraId="6E988424" w14:textId="77777777" w:rsidR="00030CC6" w:rsidRPr="00C40F28" w:rsidRDefault="00030CC6" w:rsidP="005038C4">
            <w:pPr>
              <w:rPr>
                <w:rFonts w:ascii="Arial" w:hAnsi="Arial" w:cs="Arial"/>
                <w:b/>
                <w:sz w:val="24"/>
                <w:szCs w:val="24"/>
              </w:rPr>
            </w:pPr>
            <w:r w:rsidRPr="00C40F28">
              <w:rPr>
                <w:rFonts w:ascii="Arial" w:hAnsi="Arial" w:cs="Arial"/>
                <w:b/>
                <w:sz w:val="24"/>
                <w:szCs w:val="24"/>
              </w:rPr>
              <w:t>Role</w:t>
            </w:r>
          </w:p>
          <w:p w14:paraId="6C1258D4" w14:textId="77777777" w:rsidR="005038C4" w:rsidRPr="00C40F28" w:rsidRDefault="005038C4" w:rsidP="005038C4">
            <w:pPr>
              <w:rPr>
                <w:rFonts w:ascii="Arial" w:hAnsi="Arial" w:cs="Arial"/>
                <w:b/>
                <w:sz w:val="24"/>
                <w:szCs w:val="24"/>
              </w:rPr>
            </w:pPr>
          </w:p>
          <w:p w14:paraId="16E6B1AF" w14:textId="77777777" w:rsidR="00030CC6" w:rsidRPr="00C40F28" w:rsidRDefault="00030CC6" w:rsidP="005038C4">
            <w:pPr>
              <w:rPr>
                <w:rFonts w:ascii="Arial" w:hAnsi="Arial" w:cs="Arial"/>
                <w:sz w:val="24"/>
                <w:szCs w:val="24"/>
              </w:rPr>
            </w:pPr>
            <w:r w:rsidRPr="00C40F28">
              <w:rPr>
                <w:rFonts w:ascii="Arial" w:hAnsi="Arial" w:cs="Arial"/>
                <w:sz w:val="24"/>
                <w:szCs w:val="24"/>
              </w:rPr>
              <w:t>Applicants may apply for up to three volunteer roles. Please indicate which roles you wish to be considered for by entering a number (1-3) for your preference, in the boxes provided. We will aim to recruit you to your preferred role where possible. However, this may depend on your availability and set of skills.</w:t>
            </w:r>
          </w:p>
          <w:p w14:paraId="2B3B3302" w14:textId="77777777" w:rsidR="005038C4" w:rsidRPr="00C40F28" w:rsidRDefault="005038C4" w:rsidP="005038C4">
            <w:pPr>
              <w:rPr>
                <w:rFonts w:ascii="Arial" w:hAnsi="Arial" w:cs="Arial"/>
                <w:sz w:val="24"/>
                <w:szCs w:val="24"/>
              </w:rPr>
            </w:pPr>
          </w:p>
          <w:p w14:paraId="1920A28E" w14:textId="77777777" w:rsidR="00030CC6" w:rsidRPr="00C40F28" w:rsidRDefault="00030CC6" w:rsidP="005038C4">
            <w:pPr>
              <w:rPr>
                <w:rFonts w:ascii="Arial" w:hAnsi="Arial" w:cs="Arial"/>
                <w:sz w:val="24"/>
                <w:szCs w:val="24"/>
              </w:rPr>
            </w:pPr>
            <w:r w:rsidRPr="00C40F28">
              <w:rPr>
                <w:rFonts w:ascii="Arial" w:hAnsi="Arial" w:cs="Arial"/>
                <w:sz w:val="24"/>
                <w:szCs w:val="24"/>
              </w:rPr>
              <w:t xml:space="preserve">Please see the role profiles in the enclosed Volunteer Handbook for descriptions of each role. Note that applications for the Fire </w:t>
            </w:r>
            <w:r w:rsidR="00C40F28" w:rsidRPr="00C40F28">
              <w:rPr>
                <w:rFonts w:ascii="Arial" w:hAnsi="Arial" w:cs="Arial"/>
                <w:sz w:val="24"/>
                <w:szCs w:val="24"/>
              </w:rPr>
              <w:t>and</w:t>
            </w:r>
            <w:r w:rsidRPr="00C40F28">
              <w:rPr>
                <w:rFonts w:ascii="Arial" w:hAnsi="Arial" w:cs="Arial"/>
                <w:sz w:val="24"/>
                <w:szCs w:val="24"/>
              </w:rPr>
              <w:t xml:space="preserve"> Emergency Support roles will be forwarded to the Red Cross.</w:t>
            </w:r>
          </w:p>
          <w:p w14:paraId="1408D85D" w14:textId="77777777" w:rsidR="005038C4" w:rsidRPr="00C40F28" w:rsidRDefault="005038C4" w:rsidP="005038C4">
            <w:pPr>
              <w:rPr>
                <w:rFonts w:ascii="Arial" w:hAnsi="Arial" w:cs="Arial"/>
                <w:sz w:val="24"/>
                <w:szCs w:val="24"/>
              </w:rPr>
            </w:pPr>
          </w:p>
        </w:tc>
      </w:tr>
      <w:tr w:rsidR="00030CC6" w:rsidRPr="00C40F28" w14:paraId="7A75C89F" w14:textId="77777777" w:rsidTr="005038C4">
        <w:tc>
          <w:tcPr>
            <w:tcW w:w="1696" w:type="dxa"/>
          </w:tcPr>
          <w:p w14:paraId="511AD9A0" w14:textId="77777777" w:rsidR="00030CC6" w:rsidRPr="00C40F28" w:rsidRDefault="005038C4" w:rsidP="005038C4">
            <w:pPr>
              <w:rPr>
                <w:rFonts w:ascii="Arial" w:hAnsi="Arial" w:cs="Arial"/>
                <w:sz w:val="24"/>
                <w:szCs w:val="24"/>
              </w:rPr>
            </w:pPr>
            <w:r w:rsidRPr="00C40F28">
              <w:rPr>
                <w:rFonts w:ascii="Arial" w:hAnsi="Arial" w:cs="Arial"/>
                <w:sz w:val="24"/>
                <w:szCs w:val="24"/>
              </w:rPr>
              <w:t>3</w:t>
            </w:r>
          </w:p>
        </w:tc>
        <w:tc>
          <w:tcPr>
            <w:tcW w:w="7802" w:type="dxa"/>
          </w:tcPr>
          <w:p w14:paraId="0E1BADD6" w14:textId="77777777" w:rsidR="00030CC6" w:rsidRPr="00C40F28" w:rsidRDefault="00030CC6" w:rsidP="005038C4">
            <w:pPr>
              <w:rPr>
                <w:rFonts w:ascii="Arial" w:hAnsi="Arial" w:cs="Arial"/>
                <w:b/>
                <w:sz w:val="24"/>
                <w:szCs w:val="24"/>
              </w:rPr>
            </w:pPr>
            <w:r w:rsidRPr="00C40F28">
              <w:rPr>
                <w:rFonts w:ascii="Arial" w:hAnsi="Arial" w:cs="Arial"/>
                <w:b/>
                <w:sz w:val="24"/>
                <w:szCs w:val="24"/>
              </w:rPr>
              <w:t>Questions</w:t>
            </w:r>
          </w:p>
          <w:p w14:paraId="56E8B4FF" w14:textId="77777777" w:rsidR="005038C4" w:rsidRPr="00C40F28" w:rsidRDefault="005038C4" w:rsidP="005038C4">
            <w:pPr>
              <w:rPr>
                <w:rFonts w:ascii="Arial" w:hAnsi="Arial" w:cs="Arial"/>
                <w:b/>
                <w:sz w:val="24"/>
                <w:szCs w:val="24"/>
              </w:rPr>
            </w:pPr>
          </w:p>
          <w:p w14:paraId="387474B4" w14:textId="77777777" w:rsidR="00030CC6" w:rsidRPr="00C40F28" w:rsidRDefault="00030CC6" w:rsidP="005038C4">
            <w:pPr>
              <w:rPr>
                <w:rFonts w:ascii="Arial" w:hAnsi="Arial" w:cs="Arial"/>
                <w:sz w:val="24"/>
                <w:szCs w:val="24"/>
              </w:rPr>
            </w:pPr>
            <w:r w:rsidRPr="00C40F28">
              <w:rPr>
                <w:rFonts w:ascii="Arial" w:hAnsi="Arial" w:cs="Arial"/>
                <w:sz w:val="24"/>
                <w:szCs w:val="24"/>
              </w:rPr>
              <w:t xml:space="preserve">Cheshire Fire </w:t>
            </w:r>
            <w:r w:rsidR="00C40F28" w:rsidRPr="00C40F28">
              <w:rPr>
                <w:rFonts w:ascii="Arial" w:hAnsi="Arial" w:cs="Arial"/>
                <w:sz w:val="24"/>
                <w:szCs w:val="24"/>
              </w:rPr>
              <w:t>and</w:t>
            </w:r>
            <w:r w:rsidRPr="00C40F28">
              <w:rPr>
                <w:rFonts w:ascii="Arial" w:hAnsi="Arial" w:cs="Arial"/>
                <w:sz w:val="24"/>
                <w:szCs w:val="24"/>
              </w:rPr>
              <w:t xml:space="preserve"> Rescue Service has a set of core values that </w:t>
            </w:r>
            <w:proofErr w:type="gramStart"/>
            <w:r w:rsidRPr="00C40F28">
              <w:rPr>
                <w:rFonts w:ascii="Arial" w:hAnsi="Arial" w:cs="Arial"/>
                <w:sz w:val="24"/>
                <w:szCs w:val="24"/>
              </w:rPr>
              <w:t>staff</w:t>
            </w:r>
            <w:proofErr w:type="gramEnd"/>
            <w:r w:rsidRPr="00C40F28">
              <w:rPr>
                <w:rFonts w:ascii="Arial" w:hAnsi="Arial" w:cs="Arial"/>
                <w:sz w:val="24"/>
                <w:szCs w:val="24"/>
              </w:rPr>
              <w:t xml:space="preserve"> and volunteers are expected to demonstrate. The questions in this section ask you to provide examples of when you have demonstrated these values.</w:t>
            </w:r>
          </w:p>
          <w:p w14:paraId="66ADDD9A" w14:textId="77777777" w:rsidR="005038C4" w:rsidRPr="00C40F28" w:rsidRDefault="005038C4" w:rsidP="005038C4">
            <w:pPr>
              <w:rPr>
                <w:rFonts w:ascii="Arial" w:hAnsi="Arial" w:cs="Arial"/>
                <w:sz w:val="24"/>
                <w:szCs w:val="24"/>
              </w:rPr>
            </w:pPr>
          </w:p>
          <w:p w14:paraId="371B5056" w14:textId="383EC47A" w:rsidR="00030CC6" w:rsidRPr="00C40F28" w:rsidRDefault="00030CC6" w:rsidP="005038C4">
            <w:pPr>
              <w:rPr>
                <w:rFonts w:ascii="Arial" w:hAnsi="Arial" w:cs="Arial"/>
                <w:sz w:val="24"/>
                <w:szCs w:val="24"/>
              </w:rPr>
            </w:pPr>
            <w:r w:rsidRPr="00C40F28">
              <w:rPr>
                <w:rFonts w:ascii="Arial" w:hAnsi="Arial" w:cs="Arial"/>
                <w:sz w:val="24"/>
                <w:szCs w:val="24"/>
              </w:rPr>
              <w:t xml:space="preserve">Please provide </w:t>
            </w:r>
            <w:proofErr w:type="gramStart"/>
            <w:r w:rsidRPr="00C40F28">
              <w:rPr>
                <w:rFonts w:ascii="Arial" w:hAnsi="Arial" w:cs="Arial"/>
                <w:sz w:val="24"/>
                <w:szCs w:val="24"/>
              </w:rPr>
              <w:t>a brief summary</w:t>
            </w:r>
            <w:proofErr w:type="gramEnd"/>
            <w:r w:rsidRPr="00C40F28">
              <w:rPr>
                <w:rFonts w:ascii="Arial" w:hAnsi="Arial" w:cs="Arial"/>
                <w:sz w:val="24"/>
                <w:szCs w:val="24"/>
              </w:rPr>
              <w:t xml:space="preserve"> </w:t>
            </w:r>
            <w:r w:rsidR="006A53B7">
              <w:rPr>
                <w:rFonts w:ascii="Arial" w:hAnsi="Arial" w:cs="Arial"/>
                <w:sz w:val="24"/>
                <w:szCs w:val="24"/>
              </w:rPr>
              <w:t xml:space="preserve">approximately </w:t>
            </w:r>
            <w:r w:rsidRPr="00C40F28">
              <w:rPr>
                <w:rFonts w:ascii="Arial" w:hAnsi="Arial" w:cs="Arial"/>
                <w:sz w:val="24"/>
                <w:szCs w:val="24"/>
              </w:rPr>
              <w:t xml:space="preserve">50 words for each example. Your answers can be drawn from your work, </w:t>
            </w:r>
            <w:proofErr w:type="gramStart"/>
            <w:r w:rsidRPr="00C40F28">
              <w:rPr>
                <w:rFonts w:ascii="Arial" w:hAnsi="Arial" w:cs="Arial"/>
                <w:sz w:val="24"/>
                <w:szCs w:val="24"/>
              </w:rPr>
              <w:t>school</w:t>
            </w:r>
            <w:proofErr w:type="gramEnd"/>
            <w:r w:rsidRPr="00C40F28">
              <w:rPr>
                <w:rFonts w:ascii="Arial" w:hAnsi="Arial" w:cs="Arial"/>
                <w:sz w:val="24"/>
                <w:szCs w:val="24"/>
              </w:rPr>
              <w:t xml:space="preserve"> or social life. Applications will be declined if answers are not provided in this section.</w:t>
            </w:r>
          </w:p>
          <w:p w14:paraId="2DE5C298" w14:textId="77777777" w:rsidR="005038C4" w:rsidRPr="00C40F28" w:rsidRDefault="005038C4" w:rsidP="005038C4">
            <w:pPr>
              <w:rPr>
                <w:rFonts w:ascii="Arial" w:hAnsi="Arial" w:cs="Arial"/>
                <w:sz w:val="24"/>
                <w:szCs w:val="24"/>
              </w:rPr>
            </w:pPr>
          </w:p>
          <w:p w14:paraId="62670268" w14:textId="77777777" w:rsidR="00030CC6" w:rsidRPr="00C40F28" w:rsidRDefault="005038C4" w:rsidP="005038C4">
            <w:pPr>
              <w:rPr>
                <w:rFonts w:ascii="Arial" w:hAnsi="Arial" w:cs="Arial"/>
                <w:sz w:val="24"/>
                <w:szCs w:val="24"/>
              </w:rPr>
            </w:pPr>
            <w:r w:rsidRPr="00C40F28">
              <w:rPr>
                <w:rFonts w:ascii="Arial" w:hAnsi="Arial" w:cs="Arial"/>
                <w:sz w:val="24"/>
                <w:szCs w:val="24"/>
              </w:rPr>
              <w:t>Please see the desirable skills chart below to gain a greater understanding on the skills that may be useful for each of the roles.</w:t>
            </w:r>
          </w:p>
          <w:p w14:paraId="24D42AAC" w14:textId="77777777" w:rsidR="005038C4" w:rsidRPr="00C40F28" w:rsidRDefault="005038C4" w:rsidP="005038C4">
            <w:pPr>
              <w:rPr>
                <w:rFonts w:ascii="Arial" w:hAnsi="Arial" w:cs="Arial"/>
                <w:sz w:val="24"/>
                <w:szCs w:val="24"/>
              </w:rPr>
            </w:pPr>
          </w:p>
        </w:tc>
      </w:tr>
    </w:tbl>
    <w:p w14:paraId="139E6830" w14:textId="77777777" w:rsidR="005038C4" w:rsidRPr="00C40F28" w:rsidRDefault="005038C4">
      <w:pPr>
        <w:rPr>
          <w:rFonts w:ascii="Arial" w:hAnsi="Arial" w:cs="Arial"/>
        </w:rPr>
        <w:sectPr w:rsidR="005038C4" w:rsidRPr="00C40F28" w:rsidSect="005038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709" w:gutter="0"/>
          <w:cols w:space="708"/>
          <w:docGrid w:linePitch="360"/>
        </w:sectPr>
      </w:pPr>
    </w:p>
    <w:p w14:paraId="3F0FA69F" w14:textId="77777777" w:rsidR="005038C4" w:rsidRPr="00C40F28" w:rsidRDefault="005038C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030CC6" w:rsidRPr="00C40F28" w14:paraId="45AD6C84" w14:textId="77777777" w:rsidTr="00030CC6">
        <w:tc>
          <w:tcPr>
            <w:tcW w:w="1696" w:type="dxa"/>
          </w:tcPr>
          <w:p w14:paraId="5677E98B" w14:textId="77777777" w:rsidR="00030CC6" w:rsidRPr="00C40F28" w:rsidRDefault="005038C4" w:rsidP="005038C4">
            <w:pPr>
              <w:rPr>
                <w:rFonts w:ascii="Arial" w:hAnsi="Arial" w:cs="Arial"/>
                <w:sz w:val="24"/>
                <w:szCs w:val="24"/>
              </w:rPr>
            </w:pPr>
            <w:r w:rsidRPr="00C40F28">
              <w:rPr>
                <w:rFonts w:ascii="Arial" w:hAnsi="Arial" w:cs="Arial"/>
                <w:sz w:val="24"/>
                <w:szCs w:val="24"/>
              </w:rPr>
              <w:t>4</w:t>
            </w:r>
          </w:p>
        </w:tc>
        <w:tc>
          <w:tcPr>
            <w:tcW w:w="7320" w:type="dxa"/>
          </w:tcPr>
          <w:p w14:paraId="514753C9" w14:textId="77777777" w:rsidR="00030CC6" w:rsidRPr="00C40F28" w:rsidRDefault="00030CC6" w:rsidP="005038C4">
            <w:pPr>
              <w:rPr>
                <w:rFonts w:ascii="Arial" w:hAnsi="Arial" w:cs="Arial"/>
                <w:b/>
                <w:sz w:val="24"/>
                <w:szCs w:val="24"/>
              </w:rPr>
            </w:pPr>
            <w:r w:rsidRPr="00C40F28">
              <w:rPr>
                <w:rFonts w:ascii="Arial" w:hAnsi="Arial" w:cs="Arial"/>
                <w:b/>
                <w:sz w:val="24"/>
                <w:szCs w:val="24"/>
              </w:rPr>
              <w:t>Skills</w:t>
            </w:r>
          </w:p>
          <w:p w14:paraId="38661B24" w14:textId="77777777" w:rsidR="005038C4" w:rsidRPr="00C40F28" w:rsidRDefault="005038C4" w:rsidP="005038C4">
            <w:pPr>
              <w:rPr>
                <w:rFonts w:ascii="Arial" w:hAnsi="Arial" w:cs="Arial"/>
                <w:sz w:val="24"/>
                <w:szCs w:val="24"/>
              </w:rPr>
            </w:pPr>
          </w:p>
          <w:p w14:paraId="402BF4BE" w14:textId="4DBB337A" w:rsidR="00030CC6" w:rsidRPr="00C40F28" w:rsidRDefault="00030CC6" w:rsidP="005038C4">
            <w:pPr>
              <w:rPr>
                <w:rFonts w:ascii="Arial" w:hAnsi="Arial" w:cs="Arial"/>
                <w:sz w:val="24"/>
                <w:szCs w:val="24"/>
              </w:rPr>
            </w:pPr>
            <w:r w:rsidRPr="00C40F28">
              <w:rPr>
                <w:rFonts w:ascii="Arial" w:hAnsi="Arial" w:cs="Arial"/>
                <w:sz w:val="24"/>
                <w:szCs w:val="24"/>
              </w:rPr>
              <w:t>In this section we would like to hear about any experience and/or skills that you could use in your role a</w:t>
            </w:r>
            <w:r w:rsidR="005038C4" w:rsidRPr="00C40F28">
              <w:rPr>
                <w:rFonts w:ascii="Arial" w:hAnsi="Arial" w:cs="Arial"/>
                <w:sz w:val="24"/>
                <w:szCs w:val="24"/>
              </w:rPr>
              <w:t xml:space="preserve">s a volunteer. These may not be </w:t>
            </w:r>
            <w:r w:rsidRPr="00C40F28">
              <w:rPr>
                <w:rFonts w:ascii="Arial" w:hAnsi="Arial" w:cs="Arial"/>
                <w:sz w:val="24"/>
                <w:szCs w:val="24"/>
              </w:rPr>
              <w:t xml:space="preserve">necessary requirements for volunteer </w:t>
            </w:r>
            <w:r w:rsidR="00823B33" w:rsidRPr="00C40F28">
              <w:rPr>
                <w:rFonts w:ascii="Arial" w:hAnsi="Arial" w:cs="Arial"/>
                <w:sz w:val="24"/>
                <w:szCs w:val="24"/>
              </w:rPr>
              <w:t>roles but</w:t>
            </w:r>
            <w:r w:rsidRPr="00C40F28">
              <w:rPr>
                <w:rFonts w:ascii="Arial" w:hAnsi="Arial" w:cs="Arial"/>
                <w:sz w:val="24"/>
                <w:szCs w:val="24"/>
              </w:rPr>
              <w:t xml:space="preserve"> may be useful in your volunteering with Cheshire Fire and Rescue Service.</w:t>
            </w:r>
          </w:p>
          <w:p w14:paraId="7158ED7E" w14:textId="77777777" w:rsidR="005038C4" w:rsidRPr="00C40F28" w:rsidRDefault="005038C4" w:rsidP="005038C4">
            <w:pPr>
              <w:rPr>
                <w:rFonts w:ascii="Arial" w:hAnsi="Arial" w:cs="Arial"/>
                <w:sz w:val="24"/>
                <w:szCs w:val="24"/>
              </w:rPr>
            </w:pPr>
          </w:p>
          <w:p w14:paraId="7B9BFE1F" w14:textId="21B29C33" w:rsidR="00030CC6" w:rsidRPr="00C40F28" w:rsidRDefault="00030CC6" w:rsidP="005038C4">
            <w:pPr>
              <w:rPr>
                <w:rFonts w:ascii="Arial" w:hAnsi="Arial" w:cs="Arial"/>
                <w:sz w:val="24"/>
                <w:szCs w:val="24"/>
              </w:rPr>
            </w:pPr>
            <w:r w:rsidRPr="00C40F28">
              <w:rPr>
                <w:rFonts w:ascii="Arial" w:hAnsi="Arial" w:cs="Arial"/>
                <w:sz w:val="24"/>
                <w:szCs w:val="24"/>
              </w:rPr>
              <w:t xml:space="preserve">Please tick the skills and experience that you can </w:t>
            </w:r>
            <w:r w:rsidR="006A53B7" w:rsidRPr="00C40F28">
              <w:rPr>
                <w:rFonts w:ascii="Arial" w:hAnsi="Arial" w:cs="Arial"/>
                <w:sz w:val="24"/>
                <w:szCs w:val="24"/>
              </w:rPr>
              <w:t>demonstrate or</w:t>
            </w:r>
            <w:r w:rsidRPr="00C40F28">
              <w:rPr>
                <w:rFonts w:ascii="Arial" w:hAnsi="Arial" w:cs="Arial"/>
                <w:sz w:val="24"/>
                <w:szCs w:val="24"/>
              </w:rPr>
              <w:t xml:space="preserve"> include them in the section underneath if they are not stated in the table. You may be asked to expand on these at interview.</w:t>
            </w:r>
          </w:p>
          <w:p w14:paraId="2A70D523" w14:textId="77777777" w:rsidR="005038C4" w:rsidRPr="00C40F28" w:rsidRDefault="005038C4" w:rsidP="005038C4">
            <w:pPr>
              <w:rPr>
                <w:rFonts w:ascii="Arial" w:hAnsi="Arial" w:cs="Arial"/>
                <w:sz w:val="24"/>
                <w:szCs w:val="24"/>
              </w:rPr>
            </w:pPr>
          </w:p>
        </w:tc>
      </w:tr>
      <w:tr w:rsidR="00030CC6" w:rsidRPr="00C40F28" w14:paraId="03EDD5E9" w14:textId="77777777" w:rsidTr="00030CC6">
        <w:tc>
          <w:tcPr>
            <w:tcW w:w="1696" w:type="dxa"/>
          </w:tcPr>
          <w:p w14:paraId="2928E4C3" w14:textId="77777777" w:rsidR="00030CC6" w:rsidRPr="00C40F28" w:rsidRDefault="005038C4" w:rsidP="005038C4">
            <w:pPr>
              <w:rPr>
                <w:rFonts w:ascii="Arial" w:hAnsi="Arial" w:cs="Arial"/>
                <w:sz w:val="24"/>
                <w:szCs w:val="24"/>
              </w:rPr>
            </w:pPr>
            <w:r w:rsidRPr="00C40F28">
              <w:rPr>
                <w:rFonts w:ascii="Arial" w:hAnsi="Arial" w:cs="Arial"/>
                <w:sz w:val="24"/>
                <w:szCs w:val="24"/>
              </w:rPr>
              <w:t>5</w:t>
            </w:r>
          </w:p>
        </w:tc>
        <w:tc>
          <w:tcPr>
            <w:tcW w:w="7320" w:type="dxa"/>
          </w:tcPr>
          <w:p w14:paraId="20DCDA65" w14:textId="77777777" w:rsidR="00030CC6" w:rsidRPr="00C40F28" w:rsidRDefault="00030CC6" w:rsidP="005038C4">
            <w:pPr>
              <w:tabs>
                <w:tab w:val="left" w:pos="1423"/>
              </w:tabs>
              <w:rPr>
                <w:rFonts w:ascii="Arial" w:hAnsi="Arial" w:cs="Arial"/>
                <w:b/>
                <w:sz w:val="24"/>
                <w:szCs w:val="24"/>
              </w:rPr>
            </w:pPr>
            <w:r w:rsidRPr="00C40F28">
              <w:rPr>
                <w:rFonts w:ascii="Arial" w:hAnsi="Arial" w:cs="Arial"/>
                <w:b/>
                <w:sz w:val="24"/>
                <w:szCs w:val="24"/>
              </w:rPr>
              <w:t>Availability</w:t>
            </w:r>
          </w:p>
          <w:p w14:paraId="53B30817" w14:textId="77777777" w:rsidR="005038C4" w:rsidRPr="00C40F28" w:rsidRDefault="005038C4" w:rsidP="005038C4">
            <w:pPr>
              <w:tabs>
                <w:tab w:val="left" w:pos="1423"/>
              </w:tabs>
              <w:rPr>
                <w:rFonts w:ascii="Arial" w:hAnsi="Arial" w:cs="Arial"/>
                <w:sz w:val="24"/>
                <w:szCs w:val="24"/>
              </w:rPr>
            </w:pPr>
          </w:p>
          <w:p w14:paraId="164A4B6D" w14:textId="77777777" w:rsidR="00030CC6" w:rsidRPr="00C40F28" w:rsidRDefault="00030CC6" w:rsidP="005038C4">
            <w:pPr>
              <w:tabs>
                <w:tab w:val="left" w:pos="1423"/>
              </w:tabs>
              <w:rPr>
                <w:rFonts w:ascii="Arial" w:hAnsi="Arial" w:cs="Arial"/>
                <w:sz w:val="24"/>
                <w:szCs w:val="24"/>
              </w:rPr>
            </w:pPr>
            <w:r w:rsidRPr="00C40F28">
              <w:rPr>
                <w:rFonts w:ascii="Arial" w:hAnsi="Arial" w:cs="Arial"/>
                <w:sz w:val="24"/>
                <w:szCs w:val="24"/>
              </w:rPr>
              <w:t>Some of the volunteer roles available require you to volunteer at specific times of the day and week. The role profiles in the Volunteer Handbook explain the commitments for each role. You should bear this in mind when selecting your preferred roles.</w:t>
            </w:r>
          </w:p>
          <w:p w14:paraId="3B3C4BBF" w14:textId="77777777" w:rsidR="005038C4" w:rsidRPr="00C40F28" w:rsidRDefault="005038C4" w:rsidP="005038C4">
            <w:pPr>
              <w:tabs>
                <w:tab w:val="left" w:pos="1423"/>
              </w:tabs>
              <w:rPr>
                <w:rFonts w:ascii="Arial" w:hAnsi="Arial" w:cs="Arial"/>
                <w:sz w:val="24"/>
                <w:szCs w:val="24"/>
              </w:rPr>
            </w:pPr>
          </w:p>
          <w:p w14:paraId="1332AC3E" w14:textId="77777777" w:rsidR="00030CC6" w:rsidRPr="00C40F28" w:rsidRDefault="00030CC6" w:rsidP="005038C4">
            <w:pPr>
              <w:tabs>
                <w:tab w:val="left" w:pos="1423"/>
              </w:tabs>
              <w:rPr>
                <w:rFonts w:ascii="Arial" w:hAnsi="Arial" w:cs="Arial"/>
                <w:sz w:val="24"/>
                <w:szCs w:val="24"/>
              </w:rPr>
            </w:pPr>
            <w:r w:rsidRPr="00C40F28">
              <w:rPr>
                <w:rFonts w:ascii="Arial" w:hAnsi="Arial" w:cs="Arial"/>
                <w:sz w:val="24"/>
                <w:szCs w:val="24"/>
              </w:rPr>
              <w:t>Please indicate your availability by ticking the appropriate box.</w:t>
            </w:r>
          </w:p>
          <w:p w14:paraId="1A066F70" w14:textId="77777777" w:rsidR="005038C4" w:rsidRPr="00C40F28" w:rsidRDefault="005038C4" w:rsidP="005038C4">
            <w:pPr>
              <w:tabs>
                <w:tab w:val="left" w:pos="1423"/>
              </w:tabs>
              <w:rPr>
                <w:rFonts w:ascii="Arial" w:hAnsi="Arial" w:cs="Arial"/>
                <w:sz w:val="24"/>
                <w:szCs w:val="24"/>
              </w:rPr>
            </w:pPr>
          </w:p>
        </w:tc>
      </w:tr>
      <w:tr w:rsidR="00030CC6" w:rsidRPr="00C40F28" w14:paraId="247BF140" w14:textId="77777777" w:rsidTr="00030CC6">
        <w:tc>
          <w:tcPr>
            <w:tcW w:w="1696" w:type="dxa"/>
          </w:tcPr>
          <w:p w14:paraId="5634044A" w14:textId="77777777" w:rsidR="00030CC6" w:rsidRPr="00C40F28" w:rsidRDefault="005038C4" w:rsidP="005038C4">
            <w:pPr>
              <w:rPr>
                <w:rFonts w:ascii="Arial" w:hAnsi="Arial" w:cs="Arial"/>
                <w:sz w:val="24"/>
                <w:szCs w:val="24"/>
              </w:rPr>
            </w:pPr>
            <w:r w:rsidRPr="00C40F28">
              <w:rPr>
                <w:rFonts w:ascii="Arial" w:hAnsi="Arial" w:cs="Arial"/>
                <w:sz w:val="24"/>
                <w:szCs w:val="24"/>
              </w:rPr>
              <w:t>6</w:t>
            </w:r>
          </w:p>
        </w:tc>
        <w:tc>
          <w:tcPr>
            <w:tcW w:w="7320" w:type="dxa"/>
          </w:tcPr>
          <w:p w14:paraId="24957103" w14:textId="77777777" w:rsidR="00030CC6" w:rsidRPr="00C40F28" w:rsidRDefault="00030CC6" w:rsidP="005038C4">
            <w:pPr>
              <w:rPr>
                <w:rFonts w:ascii="Arial" w:hAnsi="Arial" w:cs="Arial"/>
                <w:b/>
                <w:sz w:val="24"/>
                <w:szCs w:val="24"/>
              </w:rPr>
            </w:pPr>
            <w:r w:rsidRPr="00C40F28">
              <w:rPr>
                <w:rFonts w:ascii="Arial" w:hAnsi="Arial" w:cs="Arial"/>
                <w:b/>
                <w:sz w:val="24"/>
                <w:szCs w:val="24"/>
              </w:rPr>
              <w:t>References</w:t>
            </w:r>
          </w:p>
          <w:p w14:paraId="141D49AC" w14:textId="77777777" w:rsidR="005038C4" w:rsidRPr="00C40F28" w:rsidRDefault="005038C4" w:rsidP="005038C4">
            <w:pPr>
              <w:rPr>
                <w:rFonts w:ascii="Arial" w:hAnsi="Arial" w:cs="Arial"/>
                <w:sz w:val="24"/>
                <w:szCs w:val="24"/>
              </w:rPr>
            </w:pPr>
          </w:p>
          <w:p w14:paraId="42A00D32" w14:textId="77777777" w:rsidR="00030CC6" w:rsidRPr="00C40F28" w:rsidRDefault="00030CC6" w:rsidP="005038C4">
            <w:pPr>
              <w:rPr>
                <w:rFonts w:ascii="Arial" w:hAnsi="Arial" w:cs="Arial"/>
                <w:sz w:val="24"/>
                <w:szCs w:val="24"/>
              </w:rPr>
            </w:pPr>
            <w:r w:rsidRPr="00C40F28">
              <w:rPr>
                <w:rFonts w:ascii="Arial" w:hAnsi="Arial" w:cs="Arial"/>
                <w:sz w:val="24"/>
                <w:szCs w:val="24"/>
              </w:rPr>
              <w:t xml:space="preserve">All Cheshire Fire and Rescue Service volunteers are required to supply contact details of two referees when applying for a role. These can be a colleague, employer, </w:t>
            </w:r>
            <w:proofErr w:type="gramStart"/>
            <w:r w:rsidRPr="00C40F28">
              <w:rPr>
                <w:rFonts w:ascii="Arial" w:hAnsi="Arial" w:cs="Arial"/>
                <w:sz w:val="24"/>
                <w:szCs w:val="24"/>
              </w:rPr>
              <w:t>teacher</w:t>
            </w:r>
            <w:proofErr w:type="gramEnd"/>
            <w:r w:rsidRPr="00C40F28">
              <w:rPr>
                <w:rFonts w:ascii="Arial" w:hAnsi="Arial" w:cs="Arial"/>
                <w:sz w:val="24"/>
                <w:szCs w:val="24"/>
              </w:rPr>
              <w:t xml:space="preserve"> or family friend who has known you for at least two years. A family member cannot be a referee.</w:t>
            </w:r>
          </w:p>
          <w:p w14:paraId="11271C78" w14:textId="77777777" w:rsidR="005038C4" w:rsidRPr="00C40F28" w:rsidRDefault="005038C4" w:rsidP="005038C4">
            <w:pPr>
              <w:rPr>
                <w:rFonts w:ascii="Arial" w:hAnsi="Arial" w:cs="Arial"/>
                <w:sz w:val="24"/>
                <w:szCs w:val="24"/>
              </w:rPr>
            </w:pPr>
          </w:p>
        </w:tc>
      </w:tr>
      <w:tr w:rsidR="00030CC6" w:rsidRPr="00C40F28" w14:paraId="03CF6B9F" w14:textId="77777777" w:rsidTr="00030CC6">
        <w:tc>
          <w:tcPr>
            <w:tcW w:w="1696" w:type="dxa"/>
          </w:tcPr>
          <w:p w14:paraId="41E2ECEE" w14:textId="2F0013FB" w:rsidR="00030CC6" w:rsidRPr="00C40F28" w:rsidRDefault="006A53B7" w:rsidP="005038C4">
            <w:pPr>
              <w:rPr>
                <w:rFonts w:ascii="Arial" w:hAnsi="Arial" w:cs="Arial"/>
                <w:sz w:val="24"/>
                <w:szCs w:val="24"/>
              </w:rPr>
            </w:pPr>
            <w:r>
              <w:rPr>
                <w:rFonts w:ascii="Arial" w:hAnsi="Arial" w:cs="Arial"/>
                <w:sz w:val="24"/>
                <w:szCs w:val="24"/>
              </w:rPr>
              <w:t>6</w:t>
            </w:r>
            <w:r w:rsidR="005038C4" w:rsidRPr="00C40F28">
              <w:rPr>
                <w:rFonts w:ascii="Arial" w:hAnsi="Arial" w:cs="Arial"/>
                <w:sz w:val="24"/>
                <w:szCs w:val="24"/>
              </w:rPr>
              <w:t xml:space="preserve"> – 1</w:t>
            </w:r>
            <w:r>
              <w:rPr>
                <w:rFonts w:ascii="Arial" w:hAnsi="Arial" w:cs="Arial"/>
                <w:sz w:val="24"/>
                <w:szCs w:val="24"/>
              </w:rPr>
              <w:t>5</w:t>
            </w:r>
          </w:p>
        </w:tc>
        <w:tc>
          <w:tcPr>
            <w:tcW w:w="7320" w:type="dxa"/>
          </w:tcPr>
          <w:p w14:paraId="39A847A5" w14:textId="1C2E5D56" w:rsidR="00030CC6" w:rsidRPr="00C40F28" w:rsidRDefault="00030CC6" w:rsidP="005038C4">
            <w:pPr>
              <w:tabs>
                <w:tab w:val="left" w:pos="3165"/>
              </w:tabs>
              <w:rPr>
                <w:rFonts w:ascii="Arial" w:hAnsi="Arial" w:cs="Arial"/>
                <w:sz w:val="24"/>
                <w:szCs w:val="24"/>
              </w:rPr>
            </w:pPr>
            <w:r w:rsidRPr="00C40F28">
              <w:rPr>
                <w:rFonts w:ascii="Arial" w:hAnsi="Arial" w:cs="Arial"/>
                <w:sz w:val="24"/>
                <w:szCs w:val="24"/>
              </w:rPr>
              <w:t xml:space="preserve">In Sections </w:t>
            </w:r>
            <w:r w:rsidR="006A53B7">
              <w:rPr>
                <w:rFonts w:ascii="Arial" w:hAnsi="Arial" w:cs="Arial"/>
                <w:sz w:val="24"/>
                <w:szCs w:val="24"/>
              </w:rPr>
              <w:t>6</w:t>
            </w:r>
            <w:r w:rsidRPr="00C40F28">
              <w:rPr>
                <w:rFonts w:ascii="Arial" w:hAnsi="Arial" w:cs="Arial"/>
                <w:sz w:val="24"/>
                <w:szCs w:val="24"/>
              </w:rPr>
              <w:t xml:space="preserve"> to 1</w:t>
            </w:r>
            <w:r w:rsidR="006A53B7">
              <w:rPr>
                <w:rFonts w:ascii="Arial" w:hAnsi="Arial" w:cs="Arial"/>
                <w:sz w:val="24"/>
                <w:szCs w:val="24"/>
              </w:rPr>
              <w:t xml:space="preserve">5 </w:t>
            </w:r>
            <w:r w:rsidRPr="00C40F28">
              <w:rPr>
                <w:rFonts w:ascii="Arial" w:hAnsi="Arial" w:cs="Arial"/>
                <w:sz w:val="24"/>
                <w:szCs w:val="24"/>
              </w:rPr>
              <w:t xml:space="preserve">we ask you for some important details. We do not use this information for making a </w:t>
            </w:r>
            <w:proofErr w:type="gramStart"/>
            <w:r w:rsidRPr="00C40F28">
              <w:rPr>
                <w:rFonts w:ascii="Arial" w:hAnsi="Arial" w:cs="Arial"/>
                <w:sz w:val="24"/>
                <w:szCs w:val="24"/>
              </w:rPr>
              <w:t>Volunteer</w:t>
            </w:r>
            <w:proofErr w:type="gramEnd"/>
            <w:r w:rsidRPr="00C40F28">
              <w:rPr>
                <w:rFonts w:ascii="Arial" w:hAnsi="Arial" w:cs="Arial"/>
                <w:sz w:val="24"/>
                <w:szCs w:val="24"/>
              </w:rPr>
              <w:t xml:space="preserve"> appointment, only to monitor that we are acting fairly towards those that apply.</w:t>
            </w:r>
          </w:p>
          <w:p w14:paraId="07D14EF9" w14:textId="77777777" w:rsidR="005038C4" w:rsidRPr="00C40F28" w:rsidRDefault="005038C4" w:rsidP="005038C4">
            <w:pPr>
              <w:tabs>
                <w:tab w:val="left" w:pos="3165"/>
              </w:tabs>
              <w:rPr>
                <w:rFonts w:ascii="Arial" w:hAnsi="Arial" w:cs="Arial"/>
                <w:sz w:val="24"/>
                <w:szCs w:val="24"/>
              </w:rPr>
            </w:pPr>
          </w:p>
        </w:tc>
      </w:tr>
      <w:tr w:rsidR="00030CC6" w:rsidRPr="00C40F28" w14:paraId="38156930" w14:textId="77777777" w:rsidTr="00030CC6">
        <w:tc>
          <w:tcPr>
            <w:tcW w:w="1696" w:type="dxa"/>
          </w:tcPr>
          <w:p w14:paraId="476058FA" w14:textId="77777777" w:rsidR="00030CC6" w:rsidRPr="00C40F28" w:rsidRDefault="005038C4" w:rsidP="005038C4">
            <w:pPr>
              <w:rPr>
                <w:rFonts w:ascii="Arial" w:hAnsi="Arial" w:cs="Arial"/>
                <w:sz w:val="24"/>
                <w:szCs w:val="24"/>
              </w:rPr>
            </w:pPr>
            <w:r w:rsidRPr="00C40F28">
              <w:rPr>
                <w:rFonts w:ascii="Arial" w:hAnsi="Arial" w:cs="Arial"/>
                <w:sz w:val="24"/>
                <w:szCs w:val="24"/>
              </w:rPr>
              <w:t>17</w:t>
            </w:r>
          </w:p>
        </w:tc>
        <w:tc>
          <w:tcPr>
            <w:tcW w:w="7320" w:type="dxa"/>
          </w:tcPr>
          <w:p w14:paraId="56423AB9" w14:textId="77777777" w:rsidR="00030CC6" w:rsidRPr="00C40F28" w:rsidRDefault="00030CC6" w:rsidP="005038C4">
            <w:pPr>
              <w:rPr>
                <w:rFonts w:ascii="Arial" w:hAnsi="Arial" w:cs="Arial"/>
                <w:b/>
                <w:sz w:val="24"/>
                <w:szCs w:val="24"/>
              </w:rPr>
            </w:pPr>
            <w:r w:rsidRPr="00C40F28">
              <w:rPr>
                <w:rFonts w:ascii="Arial" w:hAnsi="Arial" w:cs="Arial"/>
                <w:b/>
                <w:sz w:val="24"/>
                <w:szCs w:val="24"/>
              </w:rPr>
              <w:t>Declaration</w:t>
            </w:r>
          </w:p>
          <w:p w14:paraId="45D3A51F" w14:textId="77777777" w:rsidR="005038C4" w:rsidRPr="00C40F28" w:rsidRDefault="005038C4" w:rsidP="005038C4">
            <w:pPr>
              <w:rPr>
                <w:rFonts w:ascii="Arial" w:hAnsi="Arial" w:cs="Arial"/>
                <w:sz w:val="24"/>
                <w:szCs w:val="24"/>
              </w:rPr>
            </w:pPr>
          </w:p>
          <w:p w14:paraId="63726EE6" w14:textId="77777777" w:rsidR="00030CC6" w:rsidRPr="00C40F28" w:rsidRDefault="00030CC6" w:rsidP="005038C4">
            <w:pPr>
              <w:rPr>
                <w:rFonts w:ascii="Arial" w:hAnsi="Arial" w:cs="Arial"/>
                <w:sz w:val="24"/>
                <w:szCs w:val="24"/>
              </w:rPr>
            </w:pPr>
            <w:r w:rsidRPr="00C40F28">
              <w:rPr>
                <w:rFonts w:ascii="Arial" w:hAnsi="Arial" w:cs="Arial"/>
                <w:sz w:val="24"/>
                <w:szCs w:val="24"/>
              </w:rPr>
              <w:t>Please sign the declaration to confirm that you have answered the questions as accurately as possible.</w:t>
            </w:r>
          </w:p>
        </w:tc>
      </w:tr>
    </w:tbl>
    <w:p w14:paraId="2871250A" w14:textId="77777777" w:rsidR="00030CC6" w:rsidRPr="00C40F28" w:rsidRDefault="00030CC6" w:rsidP="005038C4">
      <w:pPr>
        <w:spacing w:after="0"/>
        <w:rPr>
          <w:rFonts w:ascii="Arial" w:hAnsi="Arial" w:cs="Arial"/>
          <w:sz w:val="24"/>
          <w:szCs w:val="24"/>
        </w:rPr>
      </w:pPr>
    </w:p>
    <w:p w14:paraId="17A6B8DE" w14:textId="77777777" w:rsidR="00030CC6" w:rsidRPr="00C40F28" w:rsidRDefault="00030CC6" w:rsidP="005038C4">
      <w:pPr>
        <w:spacing w:after="0"/>
        <w:rPr>
          <w:rFonts w:ascii="Arial" w:hAnsi="Arial" w:cs="Arial"/>
          <w:b/>
          <w:sz w:val="24"/>
          <w:szCs w:val="24"/>
        </w:rPr>
      </w:pPr>
      <w:r w:rsidRPr="00C40F28">
        <w:rPr>
          <w:rFonts w:ascii="Arial" w:hAnsi="Arial" w:cs="Arial"/>
          <w:b/>
          <w:sz w:val="24"/>
          <w:szCs w:val="24"/>
        </w:rPr>
        <w:t>Interview Attendance</w:t>
      </w:r>
    </w:p>
    <w:p w14:paraId="720ED405" w14:textId="77777777" w:rsidR="005038C4" w:rsidRPr="00C40F28" w:rsidRDefault="005038C4" w:rsidP="005038C4">
      <w:pPr>
        <w:spacing w:after="0"/>
        <w:rPr>
          <w:rFonts w:ascii="Arial" w:hAnsi="Arial" w:cs="Arial"/>
          <w:sz w:val="24"/>
          <w:szCs w:val="24"/>
        </w:rPr>
      </w:pPr>
    </w:p>
    <w:p w14:paraId="3DE8A693" w14:textId="77777777" w:rsidR="00030CC6" w:rsidRPr="00C40F28" w:rsidRDefault="00030CC6" w:rsidP="005038C4">
      <w:pPr>
        <w:spacing w:after="0"/>
        <w:rPr>
          <w:rFonts w:ascii="Arial" w:hAnsi="Arial" w:cs="Arial"/>
          <w:sz w:val="24"/>
          <w:szCs w:val="24"/>
        </w:rPr>
      </w:pPr>
      <w:r w:rsidRPr="00C40F28">
        <w:rPr>
          <w:rFonts w:ascii="Arial" w:hAnsi="Arial" w:cs="Arial"/>
          <w:sz w:val="24"/>
          <w:szCs w:val="24"/>
        </w:rPr>
        <w:t xml:space="preserve">If you are successful at the application stage of the process, then you will be invited to interview. The interview will be arranged at a mutually convenient time. Please note that if you have to cancel the </w:t>
      </w:r>
      <w:proofErr w:type="gramStart"/>
      <w:r w:rsidRPr="00C40F28">
        <w:rPr>
          <w:rFonts w:ascii="Arial" w:hAnsi="Arial" w:cs="Arial"/>
          <w:sz w:val="24"/>
          <w:szCs w:val="24"/>
        </w:rPr>
        <w:t>interview</w:t>
      </w:r>
      <w:proofErr w:type="gramEnd"/>
      <w:r w:rsidRPr="00C40F28">
        <w:rPr>
          <w:rFonts w:ascii="Arial" w:hAnsi="Arial" w:cs="Arial"/>
          <w:sz w:val="24"/>
          <w:szCs w:val="24"/>
        </w:rPr>
        <w:t xml:space="preserve"> we will be happy to re-arrange, however if you do not turn up for your interview then we will unfortunately not be able to proceed with your application.</w:t>
      </w:r>
    </w:p>
    <w:p w14:paraId="214B1877" w14:textId="77777777" w:rsidR="00C40F28" w:rsidRPr="00C40F28" w:rsidRDefault="00C40F28" w:rsidP="005038C4">
      <w:pPr>
        <w:spacing w:after="0"/>
        <w:rPr>
          <w:rFonts w:ascii="Arial" w:hAnsi="Arial" w:cs="Arial"/>
          <w:sz w:val="24"/>
          <w:szCs w:val="24"/>
        </w:rPr>
        <w:sectPr w:rsidR="00C40F28" w:rsidRPr="00C40F28" w:rsidSect="00544343">
          <w:headerReference w:type="default" r:id="rId14"/>
          <w:pgSz w:w="11906" w:h="16838"/>
          <w:pgMar w:top="1440" w:right="1440" w:bottom="1440" w:left="1440" w:header="624" w:footer="708" w:gutter="0"/>
          <w:cols w:space="708"/>
          <w:docGrid w:linePitch="360"/>
        </w:sectPr>
      </w:pPr>
    </w:p>
    <w:p w14:paraId="58F65682" w14:textId="77777777" w:rsidR="00544343" w:rsidRDefault="00C40F28" w:rsidP="004321A5">
      <w:pPr>
        <w:spacing w:after="0"/>
        <w:rPr>
          <w:rFonts w:ascii="Arial" w:hAnsi="Arial" w:cs="Arial"/>
          <w:b/>
          <w:bCs/>
          <w:color w:val="808080" w:themeColor="background1" w:themeShade="80"/>
          <w:sz w:val="36"/>
          <w:szCs w:val="36"/>
        </w:rPr>
      </w:pPr>
      <w:r w:rsidRPr="00C40F28">
        <w:rPr>
          <w:rFonts w:ascii="Arial" w:hAnsi="Arial" w:cs="Arial"/>
          <w:b/>
          <w:bCs/>
          <w:color w:val="808080" w:themeColor="background1" w:themeShade="80"/>
          <w:sz w:val="36"/>
          <w:szCs w:val="36"/>
        </w:rPr>
        <w:lastRenderedPageBreak/>
        <w:t>Desirable skills chart</w:t>
      </w:r>
    </w:p>
    <w:p w14:paraId="7D61ABCA" w14:textId="77777777" w:rsidR="00C40F28" w:rsidRPr="00C40F28" w:rsidRDefault="00544343" w:rsidP="004321A5">
      <w:pPr>
        <w:spacing w:after="0"/>
        <w:rPr>
          <w:rFonts w:ascii="Arial" w:hAnsi="Arial" w:cs="Arial"/>
          <w:sz w:val="24"/>
          <w:szCs w:val="24"/>
        </w:rPr>
      </w:pPr>
      <w:r>
        <w:rPr>
          <w:rFonts w:ascii="Arial" w:hAnsi="Arial" w:cs="Arial"/>
          <w:bCs/>
          <w:sz w:val="20"/>
          <w:szCs w:val="20"/>
        </w:rPr>
        <w:t>P</w:t>
      </w:r>
      <w:r w:rsidR="00C40F28" w:rsidRPr="00C40F28">
        <w:rPr>
          <w:rFonts w:ascii="Arial" w:hAnsi="Arial" w:cs="Arial"/>
          <w:bCs/>
          <w:sz w:val="20"/>
          <w:szCs w:val="20"/>
        </w:rPr>
        <w:t>lease read alongside full role descriptions in handbook</w:t>
      </w:r>
    </w:p>
    <w:p w14:paraId="27085A2C" w14:textId="77777777" w:rsidR="00C40F28" w:rsidRPr="00C40F28" w:rsidRDefault="00C40F28" w:rsidP="005038C4">
      <w:pPr>
        <w:spacing w:after="0"/>
        <w:rPr>
          <w:rFonts w:ascii="Arial" w:hAnsi="Arial" w:cs="Arial"/>
          <w:sz w:val="24"/>
          <w:szCs w:val="24"/>
        </w:rPr>
      </w:pP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457"/>
        <w:gridCol w:w="5458"/>
      </w:tblGrid>
      <w:tr w:rsidR="00823B33" w:rsidRPr="00C40F28" w14:paraId="3311D6DF" w14:textId="77777777" w:rsidTr="008A6FF7">
        <w:trPr>
          <w:trHeight w:val="421"/>
        </w:trPr>
        <w:tc>
          <w:tcPr>
            <w:tcW w:w="3789" w:type="dxa"/>
            <w:shd w:val="clear" w:color="auto" w:fill="auto"/>
            <w:vAlign w:val="center"/>
          </w:tcPr>
          <w:p w14:paraId="4EAAEE9E" w14:textId="55E6F7F0" w:rsidR="00823B33" w:rsidRPr="00DA1129" w:rsidDel="006706D0" w:rsidRDefault="00823B33" w:rsidP="006706D0">
            <w:pPr>
              <w:autoSpaceDE w:val="0"/>
              <w:autoSpaceDN w:val="0"/>
              <w:adjustRightInd w:val="0"/>
              <w:spacing w:after="0" w:line="240" w:lineRule="auto"/>
              <w:rPr>
                <w:rFonts w:ascii="Arial" w:hAnsi="Arial" w:cs="Arial"/>
                <w:color w:val="FFFFFF" w:themeColor="background1"/>
                <w:sz w:val="28"/>
                <w:szCs w:val="28"/>
              </w:rPr>
            </w:pPr>
            <w:r w:rsidRPr="00DA1129">
              <w:rPr>
                <w:rFonts w:ascii="Arial" w:hAnsi="Arial" w:cs="Arial"/>
                <w:color w:val="FFFFFF" w:themeColor="background1"/>
                <w:sz w:val="24"/>
                <w:szCs w:val="24"/>
              </w:rPr>
              <w:t>Volunteer role</w:t>
            </w:r>
          </w:p>
        </w:tc>
        <w:tc>
          <w:tcPr>
            <w:tcW w:w="5457" w:type="dxa"/>
            <w:shd w:val="clear" w:color="auto" w:fill="FF0000"/>
            <w:vAlign w:val="center"/>
          </w:tcPr>
          <w:p w14:paraId="0E911405" w14:textId="18C2A2F5" w:rsidR="00823B33" w:rsidRPr="00823B33" w:rsidDel="006706D0" w:rsidRDefault="00823B33" w:rsidP="006706D0">
            <w:pPr>
              <w:autoSpaceDE w:val="0"/>
              <w:autoSpaceDN w:val="0"/>
              <w:adjustRightInd w:val="0"/>
              <w:spacing w:after="0" w:line="240" w:lineRule="auto"/>
              <w:rPr>
                <w:rFonts w:ascii="Arial" w:hAnsi="Arial" w:cs="Arial"/>
                <w:b/>
                <w:bCs/>
                <w:color w:val="FFFFFF" w:themeColor="background1"/>
                <w:sz w:val="28"/>
                <w:szCs w:val="28"/>
              </w:rPr>
            </w:pPr>
            <w:r w:rsidRPr="00DA1129">
              <w:rPr>
                <w:rFonts w:ascii="Arial" w:hAnsi="Arial" w:cs="Arial"/>
                <w:b/>
                <w:bCs/>
                <w:color w:val="FFFFFF" w:themeColor="background1"/>
                <w:sz w:val="24"/>
                <w:szCs w:val="24"/>
              </w:rPr>
              <w:t>Type of activity</w:t>
            </w:r>
          </w:p>
        </w:tc>
        <w:tc>
          <w:tcPr>
            <w:tcW w:w="5458" w:type="dxa"/>
            <w:shd w:val="clear" w:color="auto" w:fill="FF0000"/>
            <w:vAlign w:val="center"/>
          </w:tcPr>
          <w:p w14:paraId="6EB9B784" w14:textId="7DF252A3" w:rsidR="00823B33" w:rsidRPr="00823B33" w:rsidDel="006706D0" w:rsidRDefault="00823B33" w:rsidP="006706D0">
            <w:pPr>
              <w:autoSpaceDE w:val="0"/>
              <w:autoSpaceDN w:val="0"/>
              <w:adjustRightInd w:val="0"/>
              <w:spacing w:after="0" w:line="240" w:lineRule="auto"/>
              <w:rPr>
                <w:rFonts w:ascii="Arial" w:hAnsi="Arial" w:cs="Arial"/>
                <w:b/>
                <w:bCs/>
                <w:color w:val="FFFFFF" w:themeColor="background1"/>
                <w:sz w:val="28"/>
                <w:szCs w:val="28"/>
              </w:rPr>
            </w:pPr>
            <w:r w:rsidRPr="00DA1129">
              <w:rPr>
                <w:rFonts w:ascii="Arial" w:hAnsi="Arial" w:cs="Arial"/>
                <w:b/>
                <w:bCs/>
                <w:color w:val="FFFFFF" w:themeColor="background1"/>
                <w:sz w:val="24"/>
                <w:szCs w:val="24"/>
              </w:rPr>
              <w:t>Skill set</w:t>
            </w:r>
          </w:p>
        </w:tc>
      </w:tr>
      <w:tr w:rsidR="00823B33" w:rsidRPr="00C40F28" w14:paraId="76E5D0DC" w14:textId="77777777" w:rsidTr="008A6FF7">
        <w:trPr>
          <w:trHeight w:val="680"/>
        </w:trPr>
        <w:tc>
          <w:tcPr>
            <w:tcW w:w="3789" w:type="dxa"/>
            <w:vAlign w:val="center"/>
          </w:tcPr>
          <w:p w14:paraId="64C01381" w14:textId="54593BE9"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 xml:space="preserve">Fire </w:t>
            </w:r>
            <w:r w:rsidRPr="00DF1974">
              <w:rPr>
                <w:rFonts w:ascii="Arial" w:hAnsi="Arial" w:cs="Arial"/>
                <w:b/>
                <w:bCs/>
                <w:sz w:val="24"/>
                <w:szCs w:val="24"/>
              </w:rPr>
              <w:t>Cadet Leader</w:t>
            </w:r>
          </w:p>
        </w:tc>
        <w:tc>
          <w:tcPr>
            <w:tcW w:w="5457" w:type="dxa"/>
            <w:vAlign w:val="center"/>
          </w:tcPr>
          <w:p w14:paraId="37B9388B" w14:textId="51837B4E"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Planning and running weekly Fire Cadet meetings.</w:t>
            </w:r>
          </w:p>
        </w:tc>
        <w:tc>
          <w:tcPr>
            <w:tcW w:w="5458" w:type="dxa"/>
            <w:vAlign w:val="center"/>
          </w:tcPr>
          <w:p w14:paraId="57BB0FED" w14:textId="3C1E4F48"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Good communicator with leadership skills</w:t>
            </w:r>
            <w:r>
              <w:rPr>
                <w:rFonts w:ascii="Arial" w:hAnsi="Arial" w:cs="Arial"/>
                <w:sz w:val="24"/>
                <w:szCs w:val="24"/>
              </w:rPr>
              <w:t xml:space="preserve"> who enjoys volunteering with under 18s.</w:t>
            </w:r>
          </w:p>
        </w:tc>
      </w:tr>
      <w:tr w:rsidR="00823B33" w:rsidRPr="00C40F28" w14:paraId="23FDECDE" w14:textId="77777777" w:rsidTr="008A6FF7">
        <w:trPr>
          <w:trHeight w:val="680"/>
        </w:trPr>
        <w:tc>
          <w:tcPr>
            <w:tcW w:w="3789" w:type="dxa"/>
            <w:vAlign w:val="center"/>
          </w:tcPr>
          <w:p w14:paraId="56B8F667" w14:textId="14911EE6" w:rsidR="00823B33" w:rsidRPr="00DA1129" w:rsidDel="006706D0" w:rsidRDefault="00823B33" w:rsidP="006706D0">
            <w:pPr>
              <w:autoSpaceDE w:val="0"/>
              <w:autoSpaceDN w:val="0"/>
              <w:adjustRightInd w:val="0"/>
              <w:spacing w:after="0" w:line="240" w:lineRule="auto"/>
              <w:rPr>
                <w:rFonts w:ascii="Arial" w:hAnsi="Arial" w:cs="Arial"/>
                <w:b/>
                <w:bCs/>
                <w:sz w:val="24"/>
                <w:szCs w:val="24"/>
              </w:rPr>
            </w:pPr>
            <w:r w:rsidRPr="00DA1129">
              <w:rPr>
                <w:rFonts w:ascii="Arial" w:hAnsi="Arial" w:cs="Arial"/>
                <w:b/>
                <w:bCs/>
                <w:sz w:val="24"/>
                <w:szCs w:val="24"/>
              </w:rPr>
              <w:t>Safety Central Ranger</w:t>
            </w:r>
          </w:p>
        </w:tc>
        <w:tc>
          <w:tcPr>
            <w:tcW w:w="5457" w:type="dxa"/>
            <w:vAlign w:val="center"/>
          </w:tcPr>
          <w:p w14:paraId="10D1A53D" w14:textId="2BB3D913" w:rsidR="00823B33" w:rsidRPr="00DA1129" w:rsidDel="006706D0" w:rsidRDefault="00823B33">
            <w:pPr>
              <w:autoSpaceDE w:val="0"/>
              <w:autoSpaceDN w:val="0"/>
              <w:adjustRightInd w:val="0"/>
              <w:spacing w:after="0" w:line="240" w:lineRule="auto"/>
              <w:rPr>
                <w:rFonts w:ascii="Arial" w:hAnsi="Arial" w:cs="Arial"/>
                <w:b/>
                <w:bCs/>
                <w:sz w:val="24"/>
                <w:szCs w:val="24"/>
              </w:rPr>
            </w:pPr>
            <w:r w:rsidRPr="00DA1129">
              <w:rPr>
                <w:rFonts w:ascii="Arial" w:hAnsi="Arial" w:cs="Arial"/>
                <w:sz w:val="24"/>
                <w:szCs w:val="24"/>
              </w:rPr>
              <w:t xml:space="preserve">An interactive life skills education centre housing four immersive learning zones and activity space. Volunteer Rangers, guide people of all ages around the centre, running simple activities about staying safe, keeping healthy and being happy in life-like situations. </w:t>
            </w:r>
          </w:p>
        </w:tc>
        <w:tc>
          <w:tcPr>
            <w:tcW w:w="5458" w:type="dxa"/>
            <w:vAlign w:val="center"/>
          </w:tcPr>
          <w:p w14:paraId="55BCC424" w14:textId="2986309A" w:rsidR="00823B33" w:rsidRPr="00DA1129" w:rsidDel="006706D0" w:rsidRDefault="00823B33">
            <w:pPr>
              <w:autoSpaceDE w:val="0"/>
              <w:autoSpaceDN w:val="0"/>
              <w:adjustRightInd w:val="0"/>
              <w:spacing w:after="0" w:line="240" w:lineRule="auto"/>
              <w:rPr>
                <w:rFonts w:ascii="Arial" w:hAnsi="Arial" w:cs="Arial"/>
                <w:b/>
                <w:bCs/>
                <w:sz w:val="24"/>
                <w:szCs w:val="24"/>
              </w:rPr>
            </w:pPr>
            <w:r w:rsidRPr="00DA1129">
              <w:rPr>
                <w:rFonts w:ascii="Arial" w:hAnsi="Arial" w:cs="Arial"/>
                <w:sz w:val="24"/>
                <w:szCs w:val="24"/>
              </w:rPr>
              <w:t>Confident welcoming personality with an ability to engage with people of all ages.</w:t>
            </w:r>
          </w:p>
        </w:tc>
      </w:tr>
      <w:tr w:rsidR="00823B33" w:rsidRPr="00C40F28" w14:paraId="5B3DD237" w14:textId="77777777" w:rsidTr="008A6FF7">
        <w:trPr>
          <w:trHeight w:val="680"/>
        </w:trPr>
        <w:tc>
          <w:tcPr>
            <w:tcW w:w="3789" w:type="dxa"/>
            <w:vAlign w:val="center"/>
          </w:tcPr>
          <w:p w14:paraId="0F4A9A6B" w14:textId="1C034E47"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sidRPr="00DF1974">
              <w:rPr>
                <w:rFonts w:ascii="Arial" w:hAnsi="Arial" w:cs="Arial"/>
                <w:b/>
                <w:bCs/>
                <w:sz w:val="24"/>
                <w:szCs w:val="24"/>
              </w:rPr>
              <w:t>Events Team</w:t>
            </w:r>
          </w:p>
        </w:tc>
        <w:tc>
          <w:tcPr>
            <w:tcW w:w="5457" w:type="dxa"/>
            <w:vAlign w:val="center"/>
          </w:tcPr>
          <w:p w14:paraId="3C12B29E" w14:textId="45DEB476"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Assisting with assembling and dismantling of equipment/vehicles. This may include driving vehicles.</w:t>
            </w:r>
          </w:p>
        </w:tc>
        <w:tc>
          <w:tcPr>
            <w:tcW w:w="5458" w:type="dxa"/>
            <w:vAlign w:val="center"/>
          </w:tcPr>
          <w:p w14:paraId="345B36A2" w14:textId="71D43EDE"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Manual and physical volunteering, teamwork with a good understanding of instruction</w:t>
            </w:r>
            <w:r>
              <w:rPr>
                <w:rFonts w:ascii="Arial" w:hAnsi="Arial" w:cs="Arial"/>
                <w:sz w:val="24"/>
                <w:szCs w:val="24"/>
              </w:rPr>
              <w:t>.</w:t>
            </w:r>
          </w:p>
        </w:tc>
      </w:tr>
      <w:tr w:rsidR="00823B33" w:rsidRPr="00C40F28" w14:paraId="7EF714E2" w14:textId="77777777" w:rsidTr="008A6FF7">
        <w:trPr>
          <w:trHeight w:val="680"/>
        </w:trPr>
        <w:tc>
          <w:tcPr>
            <w:tcW w:w="3789" w:type="dxa"/>
            <w:vAlign w:val="center"/>
          </w:tcPr>
          <w:p w14:paraId="361906E6" w14:textId="11793E8E"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Heritage Team</w:t>
            </w:r>
          </w:p>
        </w:tc>
        <w:tc>
          <w:tcPr>
            <w:tcW w:w="5457" w:type="dxa"/>
            <w:vAlign w:val="center"/>
          </w:tcPr>
          <w:p w14:paraId="792A6863" w14:textId="3FC522F3"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 xml:space="preserve">Attending events across the Northwest, promoting vintage fire </w:t>
            </w:r>
            <w:proofErr w:type="gramStart"/>
            <w:r>
              <w:rPr>
                <w:rFonts w:ascii="Arial" w:hAnsi="Arial" w:cs="Arial"/>
                <w:sz w:val="24"/>
                <w:szCs w:val="24"/>
              </w:rPr>
              <w:t>engines</w:t>
            </w:r>
            <w:proofErr w:type="gramEnd"/>
            <w:r>
              <w:rPr>
                <w:rFonts w:ascii="Arial" w:hAnsi="Arial" w:cs="Arial"/>
                <w:sz w:val="24"/>
                <w:szCs w:val="24"/>
              </w:rPr>
              <w:t xml:space="preserve"> and maintaining vehicles.</w:t>
            </w:r>
          </w:p>
        </w:tc>
        <w:tc>
          <w:tcPr>
            <w:tcW w:w="5458" w:type="dxa"/>
            <w:vAlign w:val="center"/>
          </w:tcPr>
          <w:p w14:paraId="6AF39F10" w14:textId="767CAFF3"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Background and enthusiasm in engineering</w:t>
            </w:r>
            <w:r>
              <w:rPr>
                <w:rFonts w:ascii="Arial" w:hAnsi="Arial" w:cs="Arial"/>
                <w:sz w:val="24"/>
                <w:szCs w:val="24"/>
              </w:rPr>
              <w:t>.</w:t>
            </w:r>
          </w:p>
        </w:tc>
      </w:tr>
      <w:tr w:rsidR="00823B33" w:rsidRPr="00C40F28" w14:paraId="15F50509" w14:textId="77777777" w:rsidTr="008A6FF7">
        <w:trPr>
          <w:trHeight w:val="680"/>
        </w:trPr>
        <w:tc>
          <w:tcPr>
            <w:tcW w:w="3789" w:type="dxa"/>
            <w:vAlign w:val="center"/>
          </w:tcPr>
          <w:p w14:paraId="2F465245" w14:textId="040020FB"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sidRPr="00DF1974">
              <w:rPr>
                <w:rFonts w:ascii="Arial" w:hAnsi="Arial" w:cs="Arial"/>
                <w:b/>
                <w:bCs/>
                <w:sz w:val="24"/>
                <w:szCs w:val="24"/>
              </w:rPr>
              <w:t>Post Fire Support Team (PFST)</w:t>
            </w:r>
          </w:p>
        </w:tc>
        <w:tc>
          <w:tcPr>
            <w:tcW w:w="5457" w:type="dxa"/>
            <w:vAlign w:val="center"/>
          </w:tcPr>
          <w:p w14:paraId="37CEF6A3" w14:textId="13FDF2B0"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Offering a post incident clean up service at minor fires.</w:t>
            </w:r>
          </w:p>
        </w:tc>
        <w:tc>
          <w:tcPr>
            <w:tcW w:w="5458" w:type="dxa"/>
            <w:vAlign w:val="center"/>
          </w:tcPr>
          <w:p w14:paraId="19D88F54" w14:textId="2876ED4C"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Reliable, hard worker and good communicator</w:t>
            </w:r>
            <w:r>
              <w:rPr>
                <w:rFonts w:ascii="Arial" w:hAnsi="Arial" w:cs="Arial"/>
                <w:sz w:val="24"/>
                <w:szCs w:val="24"/>
              </w:rPr>
              <w:t>.</w:t>
            </w:r>
          </w:p>
        </w:tc>
      </w:tr>
      <w:tr w:rsidR="00823B33" w:rsidRPr="00C40F28" w14:paraId="7B4A7870" w14:textId="77777777" w:rsidTr="008A6FF7">
        <w:trPr>
          <w:trHeight w:val="680"/>
        </w:trPr>
        <w:tc>
          <w:tcPr>
            <w:tcW w:w="3789" w:type="dxa"/>
            <w:vAlign w:val="center"/>
          </w:tcPr>
          <w:p w14:paraId="12778694" w14:textId="02D98DF1"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sidRPr="00DF1974">
              <w:rPr>
                <w:rFonts w:ascii="Arial" w:hAnsi="Arial" w:cs="Arial"/>
                <w:b/>
                <w:bCs/>
                <w:sz w:val="24"/>
                <w:szCs w:val="24"/>
              </w:rPr>
              <w:t>Road Safety</w:t>
            </w:r>
          </w:p>
        </w:tc>
        <w:tc>
          <w:tcPr>
            <w:tcW w:w="5457" w:type="dxa"/>
            <w:vAlign w:val="center"/>
          </w:tcPr>
          <w:p w14:paraId="0E728A13" w14:textId="6EC3E8EF"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Giving road safety advice through presentations and events.</w:t>
            </w:r>
          </w:p>
        </w:tc>
        <w:tc>
          <w:tcPr>
            <w:tcW w:w="5458" w:type="dxa"/>
            <w:vAlign w:val="center"/>
          </w:tcPr>
          <w:p w14:paraId="5B27B81E" w14:textId="22EA6CC2"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Calm, confident wit</w:t>
            </w:r>
            <w:r>
              <w:rPr>
                <w:rFonts w:ascii="Arial" w:hAnsi="Arial" w:cs="Arial"/>
                <w:sz w:val="24"/>
                <w:szCs w:val="24"/>
              </w:rPr>
              <w:t>h a personality for organising</w:t>
            </w:r>
            <w:r w:rsidRPr="00DF1974">
              <w:rPr>
                <w:rFonts w:ascii="Arial" w:hAnsi="Arial" w:cs="Arial"/>
                <w:sz w:val="24"/>
                <w:szCs w:val="24"/>
              </w:rPr>
              <w:t xml:space="preserve"> and controlling situations</w:t>
            </w:r>
            <w:r>
              <w:rPr>
                <w:rFonts w:ascii="Arial" w:hAnsi="Arial" w:cs="Arial"/>
                <w:sz w:val="24"/>
                <w:szCs w:val="24"/>
              </w:rPr>
              <w:t>, good presentation skills.</w:t>
            </w:r>
          </w:p>
        </w:tc>
      </w:tr>
      <w:tr w:rsidR="00823B33" w:rsidRPr="00C40F28" w14:paraId="7C424283" w14:textId="77777777" w:rsidTr="008A6FF7">
        <w:trPr>
          <w:trHeight w:val="680"/>
        </w:trPr>
        <w:tc>
          <w:tcPr>
            <w:tcW w:w="3789" w:type="dxa"/>
            <w:vAlign w:val="center"/>
          </w:tcPr>
          <w:p w14:paraId="32DAD9D2" w14:textId="5D4EB86F"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sidRPr="00DF1974">
              <w:rPr>
                <w:rFonts w:ascii="Arial" w:hAnsi="Arial" w:cs="Arial"/>
                <w:b/>
                <w:bCs/>
                <w:sz w:val="24"/>
                <w:szCs w:val="24"/>
              </w:rPr>
              <w:t>Role Play</w:t>
            </w:r>
          </w:p>
        </w:tc>
        <w:tc>
          <w:tcPr>
            <w:tcW w:w="5457" w:type="dxa"/>
            <w:vAlign w:val="center"/>
          </w:tcPr>
          <w:p w14:paraId="10E325DC" w14:textId="6CCC053E"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Conducting role play in major rescue reconstructions for training purposes.</w:t>
            </w:r>
          </w:p>
        </w:tc>
        <w:tc>
          <w:tcPr>
            <w:tcW w:w="5458" w:type="dxa"/>
            <w:vAlign w:val="center"/>
          </w:tcPr>
          <w:p w14:paraId="753010DB" w14:textId="791B2F17"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sidRPr="00DF1974">
              <w:rPr>
                <w:rFonts w:ascii="Arial" w:hAnsi="Arial" w:cs="Arial"/>
                <w:sz w:val="24"/>
                <w:szCs w:val="24"/>
              </w:rPr>
              <w:t>Confident personality with some experience in drama</w:t>
            </w:r>
            <w:r>
              <w:rPr>
                <w:rFonts w:ascii="Arial" w:hAnsi="Arial" w:cs="Arial"/>
                <w:sz w:val="24"/>
                <w:szCs w:val="24"/>
              </w:rPr>
              <w:t>.</w:t>
            </w:r>
          </w:p>
        </w:tc>
      </w:tr>
      <w:tr w:rsidR="00823B33" w:rsidRPr="00C40F28" w14:paraId="7B9B383B" w14:textId="77777777" w:rsidTr="008A6FF7">
        <w:trPr>
          <w:trHeight w:val="680"/>
        </w:trPr>
        <w:tc>
          <w:tcPr>
            <w:tcW w:w="3789" w:type="dxa"/>
            <w:vAlign w:val="center"/>
          </w:tcPr>
          <w:p w14:paraId="355073CC" w14:textId="0A9E9B9B"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Garden Support</w:t>
            </w:r>
          </w:p>
        </w:tc>
        <w:tc>
          <w:tcPr>
            <w:tcW w:w="5457" w:type="dxa"/>
            <w:vAlign w:val="center"/>
          </w:tcPr>
          <w:p w14:paraId="6A773A5D" w14:textId="69F2156E"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Maintaining the community gardens at specific fire stations and headquarters.</w:t>
            </w:r>
          </w:p>
        </w:tc>
        <w:tc>
          <w:tcPr>
            <w:tcW w:w="5458" w:type="dxa"/>
            <w:vAlign w:val="center"/>
          </w:tcPr>
          <w:p w14:paraId="7B06F925" w14:textId="5F5FDF10" w:rsidR="00823B33" w:rsidRPr="00C40F28" w:rsidDel="006706D0" w:rsidRDefault="00823B33">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Experience of planting, pruning, picking flowers and vegetables and general garden maintenance.</w:t>
            </w:r>
          </w:p>
        </w:tc>
      </w:tr>
      <w:tr w:rsidR="00823B33" w:rsidRPr="00C40F28" w14:paraId="1395505E" w14:textId="77777777" w:rsidTr="008A6FF7">
        <w:trPr>
          <w:trHeight w:val="680"/>
        </w:trPr>
        <w:tc>
          <w:tcPr>
            <w:tcW w:w="3789" w:type="dxa"/>
            <w:vAlign w:val="center"/>
          </w:tcPr>
          <w:p w14:paraId="7BFD61A0" w14:textId="2EE7490F" w:rsidR="00823B33" w:rsidRDefault="00823B33" w:rsidP="00DA1129">
            <w:pPr>
              <w:spacing w:after="0" w:line="240" w:lineRule="auto"/>
              <w:rPr>
                <w:rFonts w:ascii="Arial" w:hAnsi="Arial" w:cs="Arial"/>
                <w:b/>
                <w:bCs/>
                <w:sz w:val="24"/>
                <w:szCs w:val="24"/>
              </w:rPr>
            </w:pPr>
            <w:r w:rsidRPr="00DF1974">
              <w:rPr>
                <w:rFonts w:ascii="Arial" w:hAnsi="Arial" w:cs="Arial"/>
                <w:b/>
                <w:bCs/>
                <w:sz w:val="24"/>
                <w:szCs w:val="24"/>
              </w:rPr>
              <w:t>Youth Team</w:t>
            </w:r>
            <w:r>
              <w:rPr>
                <w:rFonts w:ascii="Arial" w:hAnsi="Arial" w:cs="Arial"/>
                <w:b/>
                <w:bCs/>
                <w:sz w:val="24"/>
                <w:szCs w:val="24"/>
              </w:rPr>
              <w:t>s -</w:t>
            </w:r>
          </w:p>
          <w:p w14:paraId="331B166C" w14:textId="48480B91" w:rsidR="00823B33" w:rsidRPr="00C40F28" w:rsidDel="006706D0" w:rsidRDefault="00823B33" w:rsidP="006706D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Princes Trust/Targeted Youth Support</w:t>
            </w:r>
          </w:p>
        </w:tc>
        <w:tc>
          <w:tcPr>
            <w:tcW w:w="5457" w:type="dxa"/>
            <w:vAlign w:val="center"/>
          </w:tcPr>
          <w:p w14:paraId="3137F59E" w14:textId="072D0B2F" w:rsidR="00823B33" w:rsidRPr="00DA1129" w:rsidDel="006706D0" w:rsidRDefault="00823B33" w:rsidP="006706D0">
            <w:pPr>
              <w:autoSpaceDE w:val="0"/>
              <w:autoSpaceDN w:val="0"/>
              <w:adjustRightInd w:val="0"/>
              <w:spacing w:after="0" w:line="240" w:lineRule="auto"/>
              <w:rPr>
                <w:rFonts w:ascii="Arial" w:hAnsi="Arial" w:cs="Arial"/>
                <w:b/>
                <w:bCs/>
                <w:sz w:val="24"/>
                <w:szCs w:val="24"/>
              </w:rPr>
            </w:pPr>
            <w:r w:rsidRPr="00823B33">
              <w:rPr>
                <w:rFonts w:ascii="Arial" w:hAnsi="Arial" w:cs="Arial"/>
                <w:sz w:val="24"/>
                <w:szCs w:val="24"/>
              </w:rPr>
              <w:t>Supporting our Youth teams to develop young people aged 9-25 years</w:t>
            </w:r>
            <w:r>
              <w:rPr>
                <w:rFonts w:ascii="Arial" w:hAnsi="Arial" w:cs="Arial"/>
                <w:sz w:val="24"/>
                <w:szCs w:val="24"/>
              </w:rPr>
              <w:t>.</w:t>
            </w:r>
          </w:p>
        </w:tc>
        <w:tc>
          <w:tcPr>
            <w:tcW w:w="5458" w:type="dxa"/>
            <w:vAlign w:val="center"/>
          </w:tcPr>
          <w:p w14:paraId="4AD673B5" w14:textId="6612C4F7" w:rsidR="00823B33" w:rsidRPr="00DA1129" w:rsidDel="006706D0" w:rsidRDefault="00823B33" w:rsidP="006706D0">
            <w:pPr>
              <w:autoSpaceDE w:val="0"/>
              <w:autoSpaceDN w:val="0"/>
              <w:adjustRightInd w:val="0"/>
              <w:spacing w:after="0" w:line="240" w:lineRule="auto"/>
              <w:rPr>
                <w:rFonts w:ascii="Arial" w:hAnsi="Arial" w:cs="Arial"/>
                <w:b/>
                <w:bCs/>
                <w:sz w:val="24"/>
                <w:szCs w:val="24"/>
              </w:rPr>
            </w:pPr>
            <w:r w:rsidRPr="00DA1129">
              <w:rPr>
                <w:rFonts w:ascii="Arial" w:hAnsi="Arial" w:cs="Arial"/>
                <w:sz w:val="24"/>
                <w:szCs w:val="24"/>
              </w:rPr>
              <w:t>Calm, confident personality who likes volunteering with young people</w:t>
            </w:r>
            <w:r>
              <w:rPr>
                <w:rFonts w:ascii="Arial" w:hAnsi="Arial" w:cs="Arial"/>
                <w:sz w:val="24"/>
                <w:szCs w:val="24"/>
              </w:rPr>
              <w:t>.</w:t>
            </w:r>
          </w:p>
        </w:tc>
      </w:tr>
    </w:tbl>
    <w:p w14:paraId="5AE3F95A" w14:textId="77777777" w:rsidR="00C40F28" w:rsidRPr="00544343" w:rsidRDefault="00C40F28" w:rsidP="005038C4">
      <w:pPr>
        <w:spacing w:after="0"/>
        <w:rPr>
          <w:rFonts w:ascii="Arial" w:hAnsi="Arial" w:cs="Arial"/>
          <w:sz w:val="24"/>
          <w:szCs w:val="24"/>
          <w:u w:val="single"/>
        </w:rPr>
      </w:pPr>
    </w:p>
    <w:sectPr w:rsidR="00C40F28" w:rsidRPr="00544343" w:rsidSect="004321A5">
      <w:headerReference w:type="default" r:id="rId15"/>
      <w:footerReference w:type="default" r:id="rId16"/>
      <w:pgSz w:w="16838" w:h="11906" w:orient="landscape"/>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DFF3" w14:textId="77777777" w:rsidR="00030CC6" w:rsidRDefault="00030CC6" w:rsidP="00030CC6">
      <w:pPr>
        <w:spacing w:after="0" w:line="240" w:lineRule="auto"/>
      </w:pPr>
      <w:r>
        <w:separator/>
      </w:r>
    </w:p>
  </w:endnote>
  <w:endnote w:type="continuationSeparator" w:id="0">
    <w:p w14:paraId="7426C798" w14:textId="77777777" w:rsidR="00030CC6" w:rsidRDefault="00030CC6" w:rsidP="0003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73A9" w14:textId="77777777" w:rsidR="006706D0" w:rsidRDefault="0067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AD2" w14:textId="77777777" w:rsidR="006706D0" w:rsidRDefault="00670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4498" w14:textId="77777777" w:rsidR="006706D0" w:rsidRDefault="00670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8D4C" w14:textId="77777777" w:rsidR="00544343" w:rsidRDefault="00544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A5D7" w14:textId="77777777" w:rsidR="00030CC6" w:rsidRDefault="00030CC6" w:rsidP="00030CC6">
      <w:pPr>
        <w:spacing w:after="0" w:line="240" w:lineRule="auto"/>
      </w:pPr>
      <w:r>
        <w:separator/>
      </w:r>
    </w:p>
  </w:footnote>
  <w:footnote w:type="continuationSeparator" w:id="0">
    <w:p w14:paraId="33940A9E" w14:textId="77777777" w:rsidR="00030CC6" w:rsidRDefault="00030CC6" w:rsidP="00030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5465" w14:textId="77777777" w:rsidR="006706D0" w:rsidRDefault="0067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875" w14:textId="77777777" w:rsidR="006706D0" w:rsidRDefault="00670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C9FD" w14:textId="77777777" w:rsidR="006706D0" w:rsidRDefault="00670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CC47" w14:textId="77777777" w:rsidR="005038C4" w:rsidRPr="00544343" w:rsidRDefault="005038C4" w:rsidP="005443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3F92" w14:textId="77777777" w:rsidR="00544343" w:rsidRPr="00544343" w:rsidRDefault="00544343" w:rsidP="00544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C6"/>
    <w:rsid w:val="00030CC6"/>
    <w:rsid w:val="001E77D2"/>
    <w:rsid w:val="0026180F"/>
    <w:rsid w:val="004321A5"/>
    <w:rsid w:val="004C1C74"/>
    <w:rsid w:val="005038C4"/>
    <w:rsid w:val="00544343"/>
    <w:rsid w:val="006706D0"/>
    <w:rsid w:val="006A53B7"/>
    <w:rsid w:val="00823B33"/>
    <w:rsid w:val="008A6FF7"/>
    <w:rsid w:val="00C40F28"/>
    <w:rsid w:val="00CA4345"/>
    <w:rsid w:val="00DA1129"/>
    <w:rsid w:val="00E5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2ACA9"/>
  <w15:chartTrackingRefBased/>
  <w15:docId w15:val="{8A7D8378-5D38-4399-9560-9D8AD2F8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CC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3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C6"/>
  </w:style>
  <w:style w:type="paragraph" w:styleId="Footer">
    <w:name w:val="footer"/>
    <w:basedOn w:val="Normal"/>
    <w:link w:val="FooterChar"/>
    <w:uiPriority w:val="99"/>
    <w:unhideWhenUsed/>
    <w:rsid w:val="00030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C6"/>
  </w:style>
  <w:style w:type="character" w:styleId="Hyperlink">
    <w:name w:val="Hyperlink"/>
    <w:basedOn w:val="DefaultParagraphFont"/>
    <w:uiPriority w:val="99"/>
    <w:unhideWhenUsed/>
    <w:rsid w:val="005038C4"/>
    <w:rPr>
      <w:color w:val="0563C1" w:themeColor="hyperlink"/>
      <w:u w:val="single"/>
    </w:rPr>
  </w:style>
  <w:style w:type="paragraph" w:styleId="NoSpacing">
    <w:name w:val="No Spacing"/>
    <w:uiPriority w:val="1"/>
    <w:qFormat/>
    <w:rsid w:val="00DA1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eshirefire.gov.uk/about-us/key-documents/data-protectio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Heald</dc:creator>
  <cp:keywords/>
  <dc:description/>
  <cp:lastModifiedBy>Helen Heald</cp:lastModifiedBy>
  <cp:revision>5</cp:revision>
  <dcterms:created xsi:type="dcterms:W3CDTF">2023-04-21T09:45:00Z</dcterms:created>
  <dcterms:modified xsi:type="dcterms:W3CDTF">2023-04-24T09:50:00Z</dcterms:modified>
</cp:coreProperties>
</file>